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10663" w14:textId="6834BA6B" w:rsidR="001131DF" w:rsidRDefault="001131DF" w:rsidP="00E0288C">
      <w:pPr>
        <w:widowControl w:val="0"/>
        <w:jc w:val="center"/>
        <w:rPr>
          <w:rFonts w:ascii="Helvetica Neue" w:eastAsia="Calibri" w:hAnsi="Helvetica Neue" w:cs="Calibri"/>
        </w:rPr>
      </w:pPr>
      <w:r>
        <w:rPr>
          <w:rFonts w:ascii="Helvetica Neue" w:eastAsia="Calibri" w:hAnsi="Helvetica Neue" w:cs="Calibri"/>
        </w:rPr>
        <w:t>Dumpster Optics</w:t>
      </w:r>
    </w:p>
    <w:p w14:paraId="42F518A6" w14:textId="197BD36D" w:rsidR="00E707B1" w:rsidRPr="00731E9B" w:rsidRDefault="001131DF" w:rsidP="00E0288C">
      <w:pPr>
        <w:widowControl w:val="0"/>
        <w:jc w:val="center"/>
        <w:rPr>
          <w:rFonts w:ascii="Helvetica Neue" w:eastAsia="Calibri" w:hAnsi="Helvetica Neue" w:cs="Calibri"/>
        </w:rPr>
      </w:pPr>
      <w:r>
        <w:rPr>
          <w:rFonts w:ascii="Helvetica Neue" w:eastAsia="Calibri" w:hAnsi="Helvetica Neue" w:cs="Calibri"/>
        </w:rPr>
        <w:t xml:space="preserve">(Based in </w:t>
      </w:r>
      <w:r w:rsidR="00E0288C" w:rsidRPr="00731E9B">
        <w:rPr>
          <w:rFonts w:ascii="Helvetica Neue" w:eastAsia="Calibri" w:hAnsi="Helvetica Neue" w:cs="Calibri"/>
        </w:rPr>
        <w:t xml:space="preserve">Optics Magic at Home with Judy &amp; </w:t>
      </w:r>
      <w:proofErr w:type="gramStart"/>
      <w:r w:rsidR="00E0288C" w:rsidRPr="00731E9B">
        <w:rPr>
          <w:rFonts w:ascii="Helvetica Neue" w:eastAsia="Calibri" w:hAnsi="Helvetica Neue" w:cs="Calibri"/>
        </w:rPr>
        <w:t xml:space="preserve">Nancy </w:t>
      </w:r>
      <w:r>
        <w:rPr>
          <w:rFonts w:ascii="Helvetica Neue" w:eastAsia="Calibri" w:hAnsi="Helvetica Neue" w:cs="Calibri"/>
        </w:rPr>
        <w:t>)</w:t>
      </w:r>
      <w:proofErr w:type="gramEnd"/>
    </w:p>
    <w:p w14:paraId="4FBF78E3" w14:textId="4FB12BD5" w:rsidR="00E707B1" w:rsidRPr="001131DF" w:rsidRDefault="001131DF" w:rsidP="00E707B1">
      <w:pPr>
        <w:widowControl w:val="0"/>
        <w:autoSpaceDE w:val="0"/>
        <w:autoSpaceDN w:val="0"/>
        <w:adjustRightInd w:val="0"/>
        <w:jc w:val="center"/>
        <w:rPr>
          <w:rFonts w:ascii="Helvetica Neue" w:hAnsi="Helvetica Neue" w:cs="Helvetica Neue"/>
          <w:b/>
          <w:sz w:val="32"/>
          <w:szCs w:val="32"/>
          <w:u w:color="404040"/>
          <w:lang w:eastAsia="ja-JP"/>
        </w:rPr>
      </w:pPr>
      <w:r>
        <w:rPr>
          <w:rFonts w:ascii="Helvetica Neue" w:hAnsi="Helvetica Neue" w:cs="Helvetica Neue"/>
          <w:b/>
          <w:sz w:val="32"/>
          <w:szCs w:val="32"/>
          <w:u w:color="404040"/>
          <w:lang w:eastAsia="ja-JP"/>
        </w:rPr>
        <w:t>SPOOKY LIG</w:t>
      </w:r>
      <w:r w:rsidR="008B591B">
        <w:rPr>
          <w:rFonts w:ascii="Helvetica Neue" w:hAnsi="Helvetica Neue" w:cs="Helvetica Neue"/>
          <w:b/>
          <w:sz w:val="32"/>
          <w:szCs w:val="32"/>
          <w:u w:color="404040"/>
          <w:lang w:eastAsia="ja-JP"/>
        </w:rPr>
        <w:t>H</w:t>
      </w:r>
      <w:r>
        <w:rPr>
          <w:rFonts w:ascii="Helvetica Neue" w:hAnsi="Helvetica Neue" w:cs="Helvetica Neue"/>
          <w:b/>
          <w:sz w:val="32"/>
          <w:szCs w:val="32"/>
          <w:u w:color="404040"/>
          <w:lang w:eastAsia="ja-JP"/>
        </w:rPr>
        <w:t>T-FLUORESCENCE AND PHOSPHORESCENCE</w:t>
      </w:r>
    </w:p>
    <w:p w14:paraId="7F8D7B78" w14:textId="77777777" w:rsidR="00E707B1" w:rsidRPr="00731E9B" w:rsidRDefault="00E707B1" w:rsidP="00E707B1">
      <w:pPr>
        <w:widowControl w:val="0"/>
        <w:autoSpaceDE w:val="0"/>
        <w:autoSpaceDN w:val="0"/>
        <w:adjustRightInd w:val="0"/>
        <w:jc w:val="center"/>
        <w:rPr>
          <w:rFonts w:ascii="Helvetica Neue" w:eastAsia="Times New Roman" w:hAnsi="Helvetica Neue"/>
        </w:rPr>
      </w:pPr>
      <w:r w:rsidRPr="00731E9B">
        <w:rPr>
          <w:rFonts w:ascii="Helvetica Neue" w:eastAsia="Times New Roman" w:hAnsi="Helvetica Neue"/>
        </w:rPr>
        <w:t xml:space="preserve"> </w:t>
      </w:r>
    </w:p>
    <w:p w14:paraId="71C6B715" w14:textId="7D027DFD" w:rsidR="00E707B1" w:rsidRPr="00731E9B" w:rsidRDefault="007C6A95" w:rsidP="00E0288C">
      <w:pPr>
        <w:pStyle w:val="paragraphstyle"/>
        <w:shd w:val="clear" w:color="auto" w:fill="FFFFFF"/>
        <w:spacing w:before="0" w:beforeAutospacing="0" w:after="0" w:afterAutospacing="0" w:line="270" w:lineRule="atLeast"/>
        <w:jc w:val="center"/>
        <w:rPr>
          <w:rFonts w:ascii="Helvetica Neue" w:hAnsi="Helvetica Neue"/>
          <w:caps/>
          <w:sz w:val="24"/>
          <w:szCs w:val="24"/>
        </w:rPr>
      </w:pPr>
      <w:r w:rsidRPr="00731E9B">
        <w:rPr>
          <w:rFonts w:ascii="Helvetica Neue" w:hAnsi="Helvetica Neue"/>
          <w:caps/>
          <w:sz w:val="24"/>
          <w:szCs w:val="24"/>
        </w:rPr>
        <w:t>what are fluorescence and phosphorescence? how do they work?</w:t>
      </w:r>
    </w:p>
    <w:p w14:paraId="663BF90F" w14:textId="77777777" w:rsidR="00E707B1" w:rsidRPr="00731E9B" w:rsidRDefault="00E707B1" w:rsidP="00E707B1">
      <w:pPr>
        <w:pStyle w:val="freeform"/>
        <w:shd w:val="clear" w:color="auto" w:fill="FFFFFF"/>
        <w:spacing w:before="0" w:beforeAutospacing="0" w:after="0" w:afterAutospacing="0" w:line="210" w:lineRule="atLeast"/>
        <w:rPr>
          <w:rFonts w:ascii="Helvetica Neue" w:hAnsi="Helvetica Neue"/>
          <w:sz w:val="24"/>
          <w:szCs w:val="24"/>
        </w:rPr>
      </w:pPr>
    </w:p>
    <w:p w14:paraId="25CE9CAD" w14:textId="77777777" w:rsidR="00E707B1" w:rsidRPr="00731E9B" w:rsidRDefault="00E707B1" w:rsidP="00E707B1">
      <w:pPr>
        <w:pStyle w:val="freeform"/>
        <w:shd w:val="clear" w:color="auto" w:fill="FFFFFF"/>
        <w:spacing w:before="0" w:beforeAutospacing="0" w:after="0" w:afterAutospacing="0" w:line="210" w:lineRule="atLeast"/>
        <w:rPr>
          <w:rFonts w:ascii="Helvetica Neue" w:hAnsi="Helvetica Neue"/>
          <w:b/>
          <w:sz w:val="24"/>
          <w:szCs w:val="24"/>
        </w:rPr>
      </w:pPr>
      <w:r w:rsidRPr="00731E9B">
        <w:rPr>
          <w:rFonts w:ascii="Helvetica Neue" w:hAnsi="Helvetica Neue"/>
          <w:b/>
          <w:sz w:val="24"/>
          <w:szCs w:val="24"/>
        </w:rPr>
        <w:t>MATERIALS</w:t>
      </w:r>
    </w:p>
    <w:p w14:paraId="630696FE" w14:textId="782E7684" w:rsidR="00E0288C" w:rsidRPr="00731E9B" w:rsidRDefault="00E0288C" w:rsidP="00E0288C">
      <w:pPr>
        <w:pStyle w:val="NormalWeb"/>
        <w:shd w:val="clear" w:color="auto" w:fill="FFFFFF"/>
        <w:spacing w:before="0" w:beforeAutospacing="0" w:after="0" w:afterAutospacing="0"/>
        <w:jc w:val="both"/>
        <w:rPr>
          <w:rFonts w:ascii="Helvetica Neue" w:hAnsi="Helvetica Neue"/>
          <w:sz w:val="24"/>
          <w:szCs w:val="24"/>
        </w:rPr>
      </w:pPr>
      <w:r w:rsidRPr="00731E9B">
        <w:rPr>
          <w:rFonts w:ascii="Helvetica Neue" w:hAnsi="Helvetica Neue"/>
          <w:sz w:val="24"/>
          <w:szCs w:val="24"/>
          <w:u w:val="single"/>
        </w:rPr>
        <w:t xml:space="preserve">Activity 1 – </w:t>
      </w:r>
      <w:r w:rsidR="008B446A" w:rsidRPr="00731E9B">
        <w:rPr>
          <w:rFonts w:ascii="Helvetica Neue" w:hAnsi="Helvetica Neue"/>
          <w:sz w:val="24"/>
          <w:szCs w:val="24"/>
          <w:u w:val="single"/>
        </w:rPr>
        <w:t>Fluorescence</w:t>
      </w:r>
    </w:p>
    <w:p w14:paraId="15664D7B" w14:textId="12B4CDC5" w:rsidR="00E0288C" w:rsidRPr="00731E9B" w:rsidRDefault="008B446A" w:rsidP="00E0288C">
      <w:pPr>
        <w:pStyle w:val="NormalWeb"/>
        <w:numPr>
          <w:ilvl w:val="0"/>
          <w:numId w:val="10"/>
        </w:numPr>
        <w:shd w:val="clear" w:color="auto" w:fill="FFFFFF"/>
        <w:spacing w:before="0" w:beforeAutospacing="0" w:after="0" w:afterAutospacing="0"/>
        <w:jc w:val="both"/>
        <w:rPr>
          <w:rFonts w:ascii="Helvetica Neue" w:hAnsi="Helvetica Neue"/>
          <w:sz w:val="24"/>
          <w:szCs w:val="24"/>
        </w:rPr>
      </w:pPr>
      <w:r w:rsidRPr="00731E9B">
        <w:rPr>
          <w:rFonts w:ascii="Helvetica Neue" w:hAnsi="Helvetica Neue"/>
          <w:sz w:val="24"/>
          <w:szCs w:val="24"/>
        </w:rPr>
        <w:t>An ultraviolet light. This can be a keychain UV-LED, or a UV-LED flashlight or a currency checker. A 405 nm violet laser pointer works too.</w:t>
      </w:r>
    </w:p>
    <w:p w14:paraId="05EA9077" w14:textId="6D3245CB" w:rsidR="008B446A" w:rsidRPr="00731E9B" w:rsidRDefault="00D05A15" w:rsidP="00E0288C">
      <w:pPr>
        <w:pStyle w:val="NormalWeb"/>
        <w:numPr>
          <w:ilvl w:val="0"/>
          <w:numId w:val="10"/>
        </w:numPr>
        <w:shd w:val="clear" w:color="auto" w:fill="FFFFFF"/>
        <w:spacing w:before="0" w:beforeAutospacing="0" w:after="0" w:afterAutospacing="0"/>
        <w:jc w:val="both"/>
        <w:rPr>
          <w:rFonts w:ascii="Helvetica Neue" w:hAnsi="Helvetica Neue"/>
          <w:sz w:val="24"/>
          <w:szCs w:val="24"/>
        </w:rPr>
      </w:pPr>
      <w:r>
        <w:rPr>
          <w:rFonts w:ascii="Helvetica Neue" w:hAnsi="Helvetica Neue"/>
          <w:sz w:val="24"/>
          <w:szCs w:val="24"/>
        </w:rPr>
        <w:t xml:space="preserve">Some materials to check: try </w:t>
      </w:r>
      <w:r w:rsidR="008B446A" w:rsidRPr="00731E9B">
        <w:rPr>
          <w:rFonts w:ascii="Helvetica Neue" w:hAnsi="Helvetica Neue"/>
          <w:sz w:val="24"/>
          <w:szCs w:val="24"/>
        </w:rPr>
        <w:t xml:space="preserve">laundry detergent, olive oil, </w:t>
      </w:r>
      <w:r>
        <w:rPr>
          <w:rFonts w:ascii="Helvetica Neue" w:hAnsi="Helvetica Neue"/>
          <w:sz w:val="24"/>
          <w:szCs w:val="24"/>
        </w:rPr>
        <w:t xml:space="preserve">soy sauce (or </w:t>
      </w:r>
      <w:proofErr w:type="gramStart"/>
      <w:r>
        <w:rPr>
          <w:rFonts w:ascii="Helvetica Neue" w:hAnsi="Helvetica Neue"/>
          <w:sz w:val="24"/>
          <w:szCs w:val="24"/>
        </w:rPr>
        <w:t>other  fermented</w:t>
      </w:r>
      <w:proofErr w:type="gramEnd"/>
      <w:r>
        <w:rPr>
          <w:rFonts w:ascii="Helvetica Neue" w:hAnsi="Helvetica Neue"/>
          <w:sz w:val="24"/>
          <w:szCs w:val="24"/>
        </w:rPr>
        <w:t xml:space="preserve"> liquid), neon markers or even clothing, wet tea leaves, </w:t>
      </w:r>
      <w:r w:rsidR="00153489" w:rsidRPr="00731E9B">
        <w:rPr>
          <w:rFonts w:ascii="Helvetica Neue" w:hAnsi="Helvetica Neue"/>
          <w:sz w:val="24"/>
          <w:szCs w:val="24"/>
        </w:rPr>
        <w:t>and tonic water</w:t>
      </w:r>
      <w:r w:rsidR="008B446A" w:rsidRPr="00731E9B">
        <w:rPr>
          <w:rFonts w:ascii="Helvetica Neue" w:hAnsi="Helvetica Neue"/>
          <w:sz w:val="24"/>
          <w:szCs w:val="24"/>
        </w:rPr>
        <w:t>- be creative!</w:t>
      </w:r>
    </w:p>
    <w:p w14:paraId="2AD376F9" w14:textId="77777777" w:rsidR="008E22DD" w:rsidRPr="00731E9B" w:rsidRDefault="008E22DD" w:rsidP="00873673">
      <w:pPr>
        <w:pStyle w:val="NormalWeb"/>
        <w:shd w:val="clear" w:color="auto" w:fill="FFFFFF"/>
        <w:spacing w:before="0" w:beforeAutospacing="0" w:after="0" w:afterAutospacing="0"/>
        <w:ind w:left="360"/>
        <w:jc w:val="both"/>
        <w:rPr>
          <w:rFonts w:ascii="Helvetica Neue" w:hAnsi="Helvetica Neue"/>
          <w:sz w:val="24"/>
          <w:szCs w:val="24"/>
        </w:rPr>
      </w:pPr>
    </w:p>
    <w:p w14:paraId="10B72D98" w14:textId="34AC2188" w:rsidR="00E0288C" w:rsidRPr="00731E9B" w:rsidRDefault="00E0288C" w:rsidP="00E0288C">
      <w:pPr>
        <w:pStyle w:val="NormalWeb"/>
        <w:shd w:val="clear" w:color="auto" w:fill="FFFFFF"/>
        <w:spacing w:before="0" w:beforeAutospacing="0" w:after="0" w:afterAutospacing="0"/>
        <w:jc w:val="both"/>
        <w:rPr>
          <w:rFonts w:ascii="Helvetica Neue" w:hAnsi="Helvetica Neue"/>
          <w:sz w:val="24"/>
          <w:szCs w:val="24"/>
        </w:rPr>
      </w:pPr>
      <w:r w:rsidRPr="00731E9B">
        <w:rPr>
          <w:rFonts w:ascii="Helvetica Neue" w:hAnsi="Helvetica Neue"/>
          <w:sz w:val="24"/>
          <w:szCs w:val="24"/>
          <w:u w:val="single"/>
        </w:rPr>
        <w:t xml:space="preserve">Activity 2 – </w:t>
      </w:r>
      <w:r w:rsidR="008B446A" w:rsidRPr="00731E9B">
        <w:rPr>
          <w:rFonts w:ascii="Helvetica Neue" w:hAnsi="Helvetica Neue"/>
          <w:sz w:val="24"/>
          <w:szCs w:val="24"/>
          <w:u w:val="single"/>
        </w:rPr>
        <w:t>Phosphorescence</w:t>
      </w:r>
    </w:p>
    <w:p w14:paraId="5E5CE5C0" w14:textId="0CA084C6" w:rsidR="00E0288C" w:rsidRDefault="00E0288C" w:rsidP="00E0288C">
      <w:pPr>
        <w:pStyle w:val="NormalWeb"/>
        <w:numPr>
          <w:ilvl w:val="0"/>
          <w:numId w:val="11"/>
        </w:numPr>
        <w:shd w:val="clear" w:color="auto" w:fill="FFFFFF"/>
        <w:spacing w:before="0" w:beforeAutospacing="0" w:after="0" w:afterAutospacing="0"/>
        <w:jc w:val="both"/>
        <w:rPr>
          <w:rFonts w:ascii="Helvetica Neue" w:hAnsi="Helvetica Neue"/>
          <w:sz w:val="24"/>
          <w:szCs w:val="24"/>
        </w:rPr>
      </w:pPr>
      <w:r w:rsidRPr="00731E9B">
        <w:rPr>
          <w:rFonts w:ascii="Helvetica Neue" w:hAnsi="Helvetica Neue"/>
          <w:sz w:val="24"/>
          <w:szCs w:val="24"/>
        </w:rPr>
        <w:t>The</w:t>
      </w:r>
      <w:r w:rsidR="00731E9B" w:rsidRPr="00731E9B">
        <w:rPr>
          <w:rFonts w:ascii="Helvetica Neue" w:hAnsi="Helvetica Neue"/>
          <w:sz w:val="24"/>
          <w:szCs w:val="24"/>
        </w:rPr>
        <w:t xml:space="preserve"> UV</w:t>
      </w:r>
      <w:r w:rsidRPr="00731E9B">
        <w:rPr>
          <w:rFonts w:ascii="Helvetica Neue" w:hAnsi="Helvetica Neue"/>
          <w:sz w:val="24"/>
          <w:szCs w:val="24"/>
        </w:rPr>
        <w:t xml:space="preserve"> </w:t>
      </w:r>
      <w:r w:rsidR="008B446A" w:rsidRPr="00731E9B">
        <w:rPr>
          <w:rFonts w:ascii="Helvetica Neue" w:hAnsi="Helvetica Neue"/>
          <w:sz w:val="24"/>
          <w:szCs w:val="24"/>
        </w:rPr>
        <w:t>light from Activity 1</w:t>
      </w:r>
    </w:p>
    <w:p w14:paraId="05124F10" w14:textId="27F2D051" w:rsidR="005C592D" w:rsidRPr="00731E9B" w:rsidRDefault="005C592D" w:rsidP="00E0288C">
      <w:pPr>
        <w:pStyle w:val="NormalWeb"/>
        <w:numPr>
          <w:ilvl w:val="0"/>
          <w:numId w:val="11"/>
        </w:numPr>
        <w:shd w:val="clear" w:color="auto" w:fill="FFFFFF"/>
        <w:spacing w:before="0" w:beforeAutospacing="0" w:after="0" w:afterAutospacing="0"/>
        <w:jc w:val="both"/>
        <w:rPr>
          <w:rFonts w:ascii="Helvetica Neue" w:hAnsi="Helvetica Neue"/>
          <w:sz w:val="24"/>
          <w:szCs w:val="24"/>
        </w:rPr>
      </w:pPr>
      <w:r>
        <w:rPr>
          <w:rFonts w:ascii="Helvetica Neue" w:hAnsi="Helvetica Neue"/>
          <w:sz w:val="24"/>
          <w:szCs w:val="24"/>
        </w:rPr>
        <w:t>A small flashlight</w:t>
      </w:r>
    </w:p>
    <w:p w14:paraId="508A6989" w14:textId="7E55D89B" w:rsidR="008B446A" w:rsidRPr="00731E9B" w:rsidRDefault="008B446A" w:rsidP="00E0288C">
      <w:pPr>
        <w:pStyle w:val="NormalWeb"/>
        <w:numPr>
          <w:ilvl w:val="0"/>
          <w:numId w:val="11"/>
        </w:numPr>
        <w:shd w:val="clear" w:color="auto" w:fill="FFFFFF"/>
        <w:spacing w:before="0" w:beforeAutospacing="0" w:after="0" w:afterAutospacing="0"/>
        <w:jc w:val="both"/>
        <w:rPr>
          <w:rFonts w:ascii="Helvetica Neue" w:hAnsi="Helvetica Neue"/>
          <w:sz w:val="24"/>
          <w:szCs w:val="24"/>
        </w:rPr>
      </w:pPr>
      <w:r w:rsidRPr="00731E9B">
        <w:rPr>
          <w:rFonts w:ascii="Helvetica Neue" w:hAnsi="Helvetica Neue"/>
          <w:sz w:val="24"/>
          <w:szCs w:val="24"/>
        </w:rPr>
        <w:t xml:space="preserve">A red LED light (laser pointer, keychain, finger light, </w:t>
      </w:r>
      <w:proofErr w:type="spellStart"/>
      <w:r w:rsidRPr="00731E9B">
        <w:rPr>
          <w:rFonts w:ascii="Helvetica Neue" w:hAnsi="Helvetica Neue"/>
          <w:sz w:val="24"/>
          <w:szCs w:val="24"/>
        </w:rPr>
        <w:t>etc</w:t>
      </w:r>
      <w:proofErr w:type="spellEnd"/>
      <w:r w:rsidRPr="00731E9B">
        <w:rPr>
          <w:rFonts w:ascii="Helvetica Neue" w:hAnsi="Helvetica Neue"/>
          <w:sz w:val="24"/>
          <w:szCs w:val="24"/>
        </w:rPr>
        <w:t>)</w:t>
      </w:r>
      <w:r w:rsidR="009C1AD3" w:rsidRPr="00731E9B">
        <w:rPr>
          <w:rFonts w:ascii="Helvetica Neue" w:hAnsi="Helvetica Neue"/>
          <w:sz w:val="24"/>
          <w:szCs w:val="24"/>
        </w:rPr>
        <w:t>. Other color LEDs can be used as well (including white)</w:t>
      </w:r>
    </w:p>
    <w:p w14:paraId="73A1583A" w14:textId="2E463B8F" w:rsidR="008B446A" w:rsidRPr="00731E9B" w:rsidRDefault="008B446A" w:rsidP="00E0288C">
      <w:pPr>
        <w:pStyle w:val="NormalWeb"/>
        <w:numPr>
          <w:ilvl w:val="0"/>
          <w:numId w:val="11"/>
        </w:numPr>
        <w:shd w:val="clear" w:color="auto" w:fill="FFFFFF"/>
        <w:spacing w:before="0" w:beforeAutospacing="0" w:after="0" w:afterAutospacing="0"/>
        <w:jc w:val="both"/>
        <w:rPr>
          <w:rFonts w:ascii="Helvetica Neue" w:hAnsi="Helvetica Neue"/>
          <w:sz w:val="24"/>
          <w:szCs w:val="24"/>
        </w:rPr>
      </w:pPr>
      <w:r w:rsidRPr="00731E9B">
        <w:rPr>
          <w:rFonts w:ascii="Helvetica Neue" w:hAnsi="Helvetica Neue"/>
          <w:sz w:val="24"/>
          <w:szCs w:val="24"/>
        </w:rPr>
        <w:t>Glow in the dark material- a toy, stickers, paper, anything that continues to glow once light is removed</w:t>
      </w:r>
    </w:p>
    <w:p w14:paraId="2203A540" w14:textId="77777777" w:rsidR="00E0288C" w:rsidRPr="00731E9B" w:rsidRDefault="00E0288C" w:rsidP="00E0288C">
      <w:pPr>
        <w:rPr>
          <w:rFonts w:ascii="Helvetica Neue" w:eastAsia="Times New Roman" w:hAnsi="Helvetica Neue"/>
        </w:rPr>
      </w:pPr>
    </w:p>
    <w:p w14:paraId="6FED4F1C" w14:textId="2A2D7A89" w:rsidR="00E707B1" w:rsidRPr="00731E9B" w:rsidRDefault="00E707B1" w:rsidP="00E707B1">
      <w:pPr>
        <w:rPr>
          <w:rFonts w:ascii="Helvetica Neue" w:hAnsi="Helvetica Neue"/>
        </w:rPr>
      </w:pPr>
      <w:r w:rsidRPr="00731E9B">
        <w:rPr>
          <w:rFonts w:ascii="Helvetica Neue" w:hAnsi="Helvetica Neue"/>
          <w:b/>
        </w:rPr>
        <w:t xml:space="preserve">Where to find materials: </w:t>
      </w:r>
      <w:r w:rsidR="0091574D" w:rsidRPr="00731E9B">
        <w:rPr>
          <w:rFonts w:ascii="Helvetica Neue" w:hAnsi="Helvetica Neue"/>
        </w:rPr>
        <w:t>Several</w:t>
      </w:r>
      <w:r w:rsidR="008B446A" w:rsidRPr="00731E9B">
        <w:rPr>
          <w:rFonts w:ascii="Helvetica Neue" w:hAnsi="Helvetica Neue"/>
        </w:rPr>
        <w:t xml:space="preserve"> internet stores sell UV flashlights, also called hand-held black</w:t>
      </w:r>
      <w:r w:rsidR="00731E9B" w:rsidRPr="00731E9B">
        <w:rPr>
          <w:rFonts w:ascii="Helvetica Neue" w:hAnsi="Helvetica Neue"/>
        </w:rPr>
        <w:t xml:space="preserve"> </w:t>
      </w:r>
      <w:r w:rsidR="008B446A" w:rsidRPr="00731E9B">
        <w:rPr>
          <w:rFonts w:ascii="Helvetica Neue" w:hAnsi="Helvetica Neue"/>
        </w:rPr>
        <w:t xml:space="preserve">lights. Hunters use these to track animals (urine is fluorescent!)  </w:t>
      </w:r>
      <w:proofErr w:type="gramStart"/>
      <w:r w:rsidR="008B446A" w:rsidRPr="00731E9B">
        <w:rPr>
          <w:rFonts w:ascii="Helvetica Neue" w:hAnsi="Helvetica Neue"/>
        </w:rPr>
        <w:t>so</w:t>
      </w:r>
      <w:proofErr w:type="gramEnd"/>
      <w:r w:rsidR="008B446A" w:rsidRPr="00731E9B">
        <w:rPr>
          <w:rFonts w:ascii="Helvetica Neue" w:hAnsi="Helvetica Neue"/>
        </w:rPr>
        <w:t xml:space="preserve"> you may find them in a sporting goods store. </w:t>
      </w:r>
      <w:r w:rsidR="00D05A15">
        <w:rPr>
          <w:rFonts w:ascii="Helvetica Neue" w:hAnsi="Helvetica Neue"/>
        </w:rPr>
        <w:t xml:space="preserve">They are also marketed as currency checkers and for curing nail gels. </w:t>
      </w:r>
      <w:r w:rsidR="00296356" w:rsidRPr="00731E9B">
        <w:rPr>
          <w:rFonts w:ascii="Helvetica Neue" w:hAnsi="Helvetica Neue"/>
        </w:rPr>
        <w:t>For serious study of fluorescent minerals you need a short wavelength</w:t>
      </w:r>
      <w:r w:rsidR="00153489" w:rsidRPr="00731E9B">
        <w:rPr>
          <w:rFonts w:ascii="Helvetica Neue" w:hAnsi="Helvetica Neue"/>
        </w:rPr>
        <w:t xml:space="preserve"> and long wavelength</w:t>
      </w:r>
      <w:r w:rsidR="00296356" w:rsidRPr="00731E9B">
        <w:rPr>
          <w:rFonts w:ascii="Helvetica Neue" w:hAnsi="Helvetica Neue"/>
        </w:rPr>
        <w:t xml:space="preserve"> UV light. </w:t>
      </w:r>
      <w:r w:rsidR="00153489" w:rsidRPr="00731E9B">
        <w:rPr>
          <w:rFonts w:ascii="Helvetica Neue" w:hAnsi="Helvetica Neue"/>
        </w:rPr>
        <w:t xml:space="preserve">Some minerals fluoresce under only shortwave length or long wavelength. </w:t>
      </w:r>
      <w:r w:rsidR="00BD24EF" w:rsidRPr="00731E9B">
        <w:rPr>
          <w:rFonts w:ascii="Helvetica Neue" w:hAnsi="Helvetica Neue"/>
        </w:rPr>
        <w:t>The short wavelength lights</w:t>
      </w:r>
      <w:r w:rsidR="00296356" w:rsidRPr="00731E9B">
        <w:rPr>
          <w:rFonts w:ascii="Helvetica Neue" w:hAnsi="Helvetica Neue"/>
        </w:rPr>
        <w:t xml:space="preserve"> are more expensive and not n</w:t>
      </w:r>
      <w:r w:rsidR="00200A15">
        <w:rPr>
          <w:rFonts w:ascii="Helvetica Neue" w:hAnsi="Helvetica Neue"/>
        </w:rPr>
        <w:t xml:space="preserve"> </w:t>
      </w:r>
      <w:proofErr w:type="spellStart"/>
      <w:r w:rsidR="00296356" w:rsidRPr="00731E9B">
        <w:rPr>
          <w:rFonts w:ascii="Helvetica Neue" w:hAnsi="Helvetica Neue"/>
        </w:rPr>
        <w:t>ecessary</w:t>
      </w:r>
      <w:proofErr w:type="spellEnd"/>
      <w:r w:rsidR="00296356" w:rsidRPr="00731E9B">
        <w:rPr>
          <w:rFonts w:ascii="Helvetica Neue" w:hAnsi="Helvetica Neue"/>
        </w:rPr>
        <w:t xml:space="preserve"> for this activity. </w:t>
      </w:r>
      <w:r w:rsidR="008B446A" w:rsidRPr="00731E9B">
        <w:rPr>
          <w:rFonts w:ascii="Helvetica Neue" w:hAnsi="Helvetica Neue"/>
        </w:rPr>
        <w:t xml:space="preserve">If you buy a laser pointer online be sure it is from a reputable source. </w:t>
      </w:r>
      <w:r w:rsidR="0091574D" w:rsidRPr="00731E9B">
        <w:rPr>
          <w:rFonts w:ascii="Helvetica Neue" w:hAnsi="Helvetica Neue"/>
        </w:rPr>
        <w:t>Some internet stores sell laser pointers with power much higher than</w:t>
      </w:r>
      <w:r w:rsidR="008B446A" w:rsidRPr="00731E9B">
        <w:rPr>
          <w:rFonts w:ascii="Helvetica Neue" w:hAnsi="Helvetica Neue"/>
        </w:rPr>
        <w:t xml:space="preserve"> </w:t>
      </w:r>
      <w:r w:rsidR="0091574D" w:rsidRPr="00731E9B">
        <w:rPr>
          <w:rFonts w:ascii="Helvetica Neue" w:hAnsi="Helvetica Neue"/>
        </w:rPr>
        <w:t>the legal limit.  Red LEDs and laser pointers are also fairly easy to find on the internet.</w:t>
      </w:r>
      <w:r w:rsidR="00873673" w:rsidRPr="00731E9B">
        <w:rPr>
          <w:rFonts w:ascii="Helvetica Neue" w:hAnsi="Helvetica Neue"/>
        </w:rPr>
        <w:t xml:space="preserve"> LED finger lights are very inexpensive and good for optics experiments that need different color lights.</w:t>
      </w:r>
    </w:p>
    <w:p w14:paraId="7E00DD34" w14:textId="77777777" w:rsidR="00E707B1" w:rsidRPr="00731E9B" w:rsidRDefault="00E707B1" w:rsidP="00E707B1">
      <w:pPr>
        <w:rPr>
          <w:rFonts w:ascii="Helvetica Neue" w:hAnsi="Helvetica Neue"/>
        </w:rPr>
      </w:pPr>
    </w:p>
    <w:p w14:paraId="3E71A54D" w14:textId="256726A1" w:rsidR="006416BB" w:rsidRDefault="00321310" w:rsidP="00E707B1">
      <w:pPr>
        <w:rPr>
          <w:rFonts w:ascii="Helvetica Neue" w:hAnsi="Helvetica Neue"/>
        </w:rPr>
      </w:pPr>
      <w:hyperlink r:id="rId7" w:history="1">
        <w:r w:rsidR="00A77EEE" w:rsidRPr="00731E9B">
          <w:rPr>
            <w:rStyle w:val="Hyperlink"/>
            <w:rFonts w:ascii="Helvetica Neue" w:hAnsi="Helvetica Neue"/>
            <w:color w:val="auto"/>
          </w:rPr>
          <w:t>Educational Innovations</w:t>
        </w:r>
      </w:hyperlink>
      <w:r w:rsidR="00A77EEE" w:rsidRPr="00731E9B">
        <w:rPr>
          <w:rFonts w:ascii="Helvetica Neue" w:hAnsi="Helvetica Neue"/>
        </w:rPr>
        <w:t xml:space="preserve"> </w:t>
      </w:r>
      <w:r w:rsidR="008B446A" w:rsidRPr="00731E9B">
        <w:rPr>
          <w:rFonts w:ascii="Helvetica Neue" w:hAnsi="Helvetica Neue"/>
        </w:rPr>
        <w:t>is a good source in the US for inexpens</w:t>
      </w:r>
      <w:r w:rsidR="00873673" w:rsidRPr="00731E9B">
        <w:rPr>
          <w:rFonts w:ascii="Helvetica Neue" w:hAnsi="Helvetica Neue"/>
        </w:rPr>
        <w:t>ive science supplies, including</w:t>
      </w:r>
      <w:r w:rsidR="008B446A" w:rsidRPr="00731E9B">
        <w:rPr>
          <w:rFonts w:ascii="Helvetica Neue" w:hAnsi="Helvetica Neue"/>
        </w:rPr>
        <w:t xml:space="preserve"> a variety of phosphorescent (glow in the dark) materials. Dollar stores often have glow in the dark stickers.</w:t>
      </w:r>
    </w:p>
    <w:p w14:paraId="09B53F14" w14:textId="77777777" w:rsidR="00D05A15" w:rsidRDefault="00D05A15" w:rsidP="00E707B1">
      <w:pPr>
        <w:rPr>
          <w:rFonts w:ascii="Helvetica Neue" w:hAnsi="Helvetica Neue"/>
        </w:rPr>
      </w:pPr>
    </w:p>
    <w:p w14:paraId="0941A435" w14:textId="17B839F4" w:rsidR="00D05A15" w:rsidRDefault="00D05A15" w:rsidP="00E707B1">
      <w:pPr>
        <w:rPr>
          <w:rFonts w:ascii="Helvetica Neue" w:hAnsi="Helvetica Neue"/>
          <w:b/>
        </w:rPr>
      </w:pPr>
      <w:r>
        <w:rPr>
          <w:rFonts w:ascii="Helvetica Neue" w:hAnsi="Helvetica Neue"/>
          <w:b/>
        </w:rPr>
        <w:t>SAFETY:</w:t>
      </w:r>
    </w:p>
    <w:p w14:paraId="295D72F3" w14:textId="0D7657D0" w:rsidR="00E707B1" w:rsidRPr="00731E9B" w:rsidRDefault="00D05A15" w:rsidP="00B8152F">
      <w:pPr>
        <w:rPr>
          <w:rFonts w:ascii="Helvetica Neue" w:hAnsi="Helvetica Neue"/>
        </w:rPr>
      </w:pPr>
      <w:r>
        <w:rPr>
          <w:rFonts w:ascii="Helvetica Neue" w:hAnsi="Helvetica Neue"/>
        </w:rPr>
        <w:t xml:space="preserve">Inexpensive ultraviolet LED lights are usually 395 nm, barely into the UV range (usually given as 10 nm to 400 nm). Also, </w:t>
      </w:r>
      <w:r w:rsidR="00BC4EB7">
        <w:rPr>
          <w:rFonts w:ascii="Helvetica Neue" w:hAnsi="Helvetica Neue"/>
        </w:rPr>
        <w:t>compared to sunlight the amount of UV they produce is miniscule</w:t>
      </w:r>
      <w:r>
        <w:rPr>
          <w:rFonts w:ascii="Helvetica Neue" w:hAnsi="Helvetica Neue"/>
        </w:rPr>
        <w:t>. Nonetheless, it’s not a good idea to stare into the light (or any light, for that matter).</w:t>
      </w:r>
      <w:r w:rsidR="00BC4EB7">
        <w:rPr>
          <w:rFonts w:ascii="Helvetica Neue" w:hAnsi="Helvetica Neue"/>
        </w:rPr>
        <w:t xml:space="preserve"> </w:t>
      </w:r>
      <w:r>
        <w:rPr>
          <w:rFonts w:ascii="Helvetica Neue" w:hAnsi="Helvetica Neue"/>
        </w:rPr>
        <w:t xml:space="preserve">365 nm flashlights are </w:t>
      </w:r>
      <w:r w:rsidR="00200A15">
        <w:rPr>
          <w:rFonts w:ascii="Helvetica Neue" w:hAnsi="Helvetica Neue"/>
        </w:rPr>
        <w:t xml:space="preserve">also </w:t>
      </w:r>
      <w:r>
        <w:rPr>
          <w:rFonts w:ascii="Helvetica Neue" w:hAnsi="Helvetica Neue"/>
        </w:rPr>
        <w:t>within the UVA range</w:t>
      </w:r>
      <w:r w:rsidR="00200A15">
        <w:rPr>
          <w:rFonts w:ascii="Helvetica Neue" w:hAnsi="Helvetica Neue"/>
        </w:rPr>
        <w:t xml:space="preserve"> </w:t>
      </w:r>
      <w:r w:rsidR="00BC4EB7">
        <w:rPr>
          <w:rFonts w:ascii="Helvetica Neue" w:hAnsi="Helvetica Neue"/>
        </w:rPr>
        <w:t xml:space="preserve">but they produce much less visible light than 395 nm, so it’s not evident that you are being exposed to UV. </w:t>
      </w:r>
      <w:r w:rsidR="00BC4EB7">
        <w:rPr>
          <w:rFonts w:ascii="Helvetica Neue" w:hAnsi="Helvetica Neue"/>
        </w:rPr>
        <w:lastRenderedPageBreak/>
        <w:t>These should be used by children only with adult supervision. The</w:t>
      </w:r>
      <w:r>
        <w:rPr>
          <w:rFonts w:ascii="Helvetica Neue" w:hAnsi="Helvetica Neue"/>
        </w:rPr>
        <w:t xml:space="preserve"> </w:t>
      </w:r>
      <w:r w:rsidR="00200A15">
        <w:rPr>
          <w:rFonts w:ascii="Helvetica Neue" w:hAnsi="Helvetica Neue"/>
        </w:rPr>
        <w:t>Avon</w:t>
      </w:r>
      <w:r w:rsidR="00200A15" w:rsidRPr="00200A15">
        <w:rPr>
          <w:rFonts w:ascii="Helvetica Neue" w:hAnsi="Helvetica Neue"/>
          <w:vertAlign w:val="superscript"/>
        </w:rPr>
        <w:t>®</w:t>
      </w:r>
      <w:r w:rsidR="00200A15">
        <w:rPr>
          <w:rFonts w:ascii="Helvetica Neue" w:hAnsi="Helvetica Neue"/>
        </w:rPr>
        <w:t xml:space="preserve"> Derma Spec lamp (290-320 nm) is in the UVB range. The l</w:t>
      </w:r>
      <w:r w:rsidR="00BC4EB7">
        <w:rPr>
          <w:rFonts w:ascii="Helvetica Neue" w:hAnsi="Helvetica Neue"/>
        </w:rPr>
        <w:t>amp is quite dim</w:t>
      </w:r>
      <w:r w:rsidR="00200A15">
        <w:rPr>
          <w:rFonts w:ascii="Helvetica Neue" w:hAnsi="Helvetica Neue"/>
        </w:rPr>
        <w:t xml:space="preserve"> however, and it shuts off after 12 seconds of use. </w:t>
      </w:r>
      <w:r w:rsidR="00BC4EB7">
        <w:rPr>
          <w:rFonts w:ascii="Helvetica Neue" w:hAnsi="Helvetica Neue"/>
        </w:rPr>
        <w:t xml:space="preserve"> Like the 365 nm light, these should not be used by children.</w:t>
      </w:r>
    </w:p>
    <w:p w14:paraId="010F9F36" w14:textId="77777777" w:rsidR="00753C0F" w:rsidRPr="00731E9B" w:rsidRDefault="00753C0F" w:rsidP="00E707B1">
      <w:pPr>
        <w:rPr>
          <w:rFonts w:ascii="Helvetica Neue" w:hAnsi="Helvetica Neue"/>
          <w:b/>
        </w:rPr>
        <w:sectPr w:rsidR="00753C0F" w:rsidRPr="00731E9B" w:rsidSect="008B446A">
          <w:footerReference w:type="even" r:id="rId8"/>
          <w:footerReference w:type="default" r:id="rId9"/>
          <w:type w:val="continuous"/>
          <w:pgSz w:w="12240" w:h="15840"/>
          <w:pgMar w:top="1354" w:right="1440" w:bottom="1260" w:left="1440" w:header="720" w:footer="720" w:gutter="0"/>
          <w:cols w:space="720"/>
          <w:titlePg/>
          <w:docGrid w:linePitch="360"/>
        </w:sectPr>
      </w:pPr>
    </w:p>
    <w:p w14:paraId="782DCF8C" w14:textId="77777777" w:rsidR="005C592D" w:rsidRDefault="005C592D" w:rsidP="00E707B1">
      <w:pPr>
        <w:rPr>
          <w:rFonts w:ascii="Helvetica Neue" w:hAnsi="Helvetica Neue"/>
          <w:b/>
        </w:rPr>
      </w:pPr>
    </w:p>
    <w:p w14:paraId="4F5B804E" w14:textId="292E8194" w:rsidR="00E707B1" w:rsidRPr="00731E9B" w:rsidRDefault="00B8152F" w:rsidP="00E707B1">
      <w:pPr>
        <w:rPr>
          <w:rFonts w:ascii="Helvetica Neue" w:hAnsi="Helvetica Neue"/>
          <w:b/>
        </w:rPr>
      </w:pPr>
      <w:r w:rsidRPr="00731E9B">
        <w:rPr>
          <w:rFonts w:ascii="Helvetica Neue" w:hAnsi="Helvetica Neue"/>
          <w:b/>
        </w:rPr>
        <w:t>PARENT AND TEACHER</w:t>
      </w:r>
      <w:r w:rsidR="00E707B1" w:rsidRPr="00731E9B">
        <w:rPr>
          <w:rFonts w:ascii="Helvetica Neue" w:hAnsi="Helvetica Neue"/>
          <w:b/>
        </w:rPr>
        <w:t xml:space="preserve"> NOTES:</w:t>
      </w:r>
    </w:p>
    <w:p w14:paraId="2CE6D955" w14:textId="62F4A07E" w:rsidR="00E707B1" w:rsidRPr="00731E9B" w:rsidRDefault="00E707B1" w:rsidP="00E707B1">
      <w:pPr>
        <w:rPr>
          <w:rFonts w:ascii="Helvetica Neue" w:hAnsi="Helvetica Neue"/>
        </w:rPr>
      </w:pPr>
      <w:r w:rsidRPr="00731E9B">
        <w:rPr>
          <w:rFonts w:ascii="Helvetica Neue" w:hAnsi="Helvetica Neue"/>
        </w:rPr>
        <w:t xml:space="preserve">The lesson begins by observing </w:t>
      </w:r>
      <w:r w:rsidR="008B446A" w:rsidRPr="00731E9B">
        <w:rPr>
          <w:rFonts w:ascii="Helvetica Neue" w:hAnsi="Helvetica Neue"/>
        </w:rPr>
        <w:t>fluorescence and phosphorescence before explaining how they work. The long lifetime (or “metastable”) energy state that explains phosphorescence is important for explaining how a laser works.</w:t>
      </w:r>
    </w:p>
    <w:p w14:paraId="15DB1963" w14:textId="77777777" w:rsidR="008B446A" w:rsidRPr="00731E9B" w:rsidRDefault="008B446A" w:rsidP="00E707B1">
      <w:pPr>
        <w:rPr>
          <w:rFonts w:ascii="Helvetica Neue" w:hAnsi="Helvetica Neue"/>
          <w:b/>
        </w:rPr>
      </w:pPr>
    </w:p>
    <w:p w14:paraId="2F2C6D84" w14:textId="58D41D9C" w:rsidR="00E707B1" w:rsidRPr="00731E9B" w:rsidRDefault="00E707B1" w:rsidP="00E707B1">
      <w:pPr>
        <w:rPr>
          <w:rFonts w:ascii="Helvetica Neue" w:hAnsi="Helvetica Neue"/>
          <w:b/>
        </w:rPr>
      </w:pPr>
      <w:r w:rsidRPr="00731E9B">
        <w:rPr>
          <w:rFonts w:ascii="Helvetica Neue" w:hAnsi="Helvetica Neue"/>
          <w:b/>
        </w:rPr>
        <w:t xml:space="preserve">ACTIVITY 1 – </w:t>
      </w:r>
      <w:r w:rsidR="007C6A95" w:rsidRPr="00731E9B">
        <w:rPr>
          <w:rFonts w:ascii="Helvetica Neue" w:hAnsi="Helvetica Neue"/>
          <w:b/>
        </w:rPr>
        <w:t>FLUORESCENCE</w:t>
      </w:r>
    </w:p>
    <w:p w14:paraId="55BB0DDC" w14:textId="5EEDC093" w:rsidR="00873673" w:rsidRPr="00731E9B" w:rsidRDefault="00873673" w:rsidP="009C1AD3">
      <w:pPr>
        <w:widowControl w:val="0"/>
        <w:autoSpaceDE w:val="0"/>
        <w:autoSpaceDN w:val="0"/>
        <w:adjustRightInd w:val="0"/>
        <w:spacing w:after="120"/>
        <w:rPr>
          <w:rFonts w:ascii="Helvetica Neue" w:eastAsia="Times New Roman" w:hAnsi="Helvetica Neue"/>
        </w:rPr>
      </w:pPr>
      <w:r w:rsidRPr="00731E9B">
        <w:rPr>
          <w:rFonts w:ascii="Helvetica Neue" w:eastAsia="Times New Roman" w:hAnsi="Helvetica Neue"/>
        </w:rPr>
        <w:t>Test</w:t>
      </w:r>
      <w:r w:rsidR="009C1AD3" w:rsidRPr="00731E9B">
        <w:rPr>
          <w:rFonts w:ascii="Helvetica Neue" w:eastAsia="Times New Roman" w:hAnsi="Helvetica Neue"/>
        </w:rPr>
        <w:t xml:space="preserve"> the</w:t>
      </w:r>
      <w:r w:rsidRPr="00731E9B">
        <w:rPr>
          <w:rFonts w:ascii="Helvetica Neue" w:eastAsia="Times New Roman" w:hAnsi="Helvetica Neue"/>
        </w:rPr>
        <w:t xml:space="preserve"> sample materials for fluorescence</w:t>
      </w:r>
      <w:r w:rsidR="009C1AD3" w:rsidRPr="00731E9B">
        <w:rPr>
          <w:rFonts w:ascii="Helvetica Neue" w:eastAsia="Times New Roman" w:hAnsi="Helvetica Neue"/>
        </w:rPr>
        <w:t xml:space="preserve"> </w:t>
      </w:r>
      <w:r w:rsidRPr="00731E9B">
        <w:rPr>
          <w:rFonts w:ascii="Helvetica Neue" w:eastAsia="Times New Roman" w:hAnsi="Helvetica Neue"/>
        </w:rPr>
        <w:t>in a room that is</w:t>
      </w:r>
      <w:r w:rsidR="009C1AD3" w:rsidRPr="00731E9B">
        <w:rPr>
          <w:rFonts w:ascii="Helvetica Neue" w:eastAsia="Times New Roman" w:hAnsi="Helvetica Neue"/>
        </w:rPr>
        <w:t xml:space="preserve"> </w:t>
      </w:r>
      <w:r w:rsidRPr="00731E9B">
        <w:rPr>
          <w:rFonts w:ascii="Helvetica Neue" w:eastAsia="Times New Roman" w:hAnsi="Helvetica Neue"/>
        </w:rPr>
        <w:t>fairly</w:t>
      </w:r>
      <w:r w:rsidR="009C1AD3" w:rsidRPr="00731E9B">
        <w:rPr>
          <w:rFonts w:ascii="Helvetica Neue" w:eastAsia="Times New Roman" w:hAnsi="Helvetica Neue"/>
        </w:rPr>
        <w:t xml:space="preserve"> dark. If you cannot darken the room sufficiently, put the materials inside a deep box to shade them from as much light as possible. Shine the UV light on the materials and observe and record any differences in appearances when the light is on compared to when it is off. Does the glow last after the light is removed</w:t>
      </w:r>
      <w:r w:rsidRPr="00731E9B">
        <w:rPr>
          <w:rFonts w:ascii="Helvetica Neue" w:eastAsia="Times New Roman" w:hAnsi="Helvetica Neue"/>
        </w:rPr>
        <w:t xml:space="preserve"> or does it stop immediately</w:t>
      </w:r>
      <w:r w:rsidR="009C1AD3" w:rsidRPr="00731E9B">
        <w:rPr>
          <w:rFonts w:ascii="Helvetica Neue" w:eastAsia="Times New Roman" w:hAnsi="Helvetica Neue"/>
        </w:rPr>
        <w:t xml:space="preserve">? If you have other color lights try shining them on the </w:t>
      </w:r>
      <w:r w:rsidRPr="00731E9B">
        <w:rPr>
          <w:rFonts w:ascii="Helvetica Neue" w:eastAsia="Times New Roman" w:hAnsi="Helvetica Neue"/>
        </w:rPr>
        <w:t>material. Does anything happen?</w:t>
      </w:r>
    </w:p>
    <w:p w14:paraId="16B76DAB" w14:textId="2FC3E858" w:rsidR="009C1AD3" w:rsidRPr="00731E9B" w:rsidRDefault="009C1AD3" w:rsidP="009C1AD3">
      <w:pPr>
        <w:widowControl w:val="0"/>
        <w:autoSpaceDE w:val="0"/>
        <w:autoSpaceDN w:val="0"/>
        <w:adjustRightInd w:val="0"/>
        <w:rPr>
          <w:rFonts w:ascii="Helvetica Neue" w:eastAsia="Times New Roman" w:hAnsi="Helvetica Neue"/>
        </w:rPr>
      </w:pPr>
      <w:r w:rsidRPr="00731E9B">
        <w:rPr>
          <w:rFonts w:ascii="Helvetica Neue" w:eastAsia="Times New Roman" w:hAnsi="Helvetica Neue"/>
        </w:rPr>
        <w:t>Visible light is produced when</w:t>
      </w:r>
      <w:r w:rsidR="00873673" w:rsidRPr="00731E9B">
        <w:rPr>
          <w:rFonts w:ascii="Helvetica Neue" w:eastAsia="Times New Roman" w:hAnsi="Helvetica Neue"/>
        </w:rPr>
        <w:t xml:space="preserve"> electrons in</w:t>
      </w:r>
      <w:r w:rsidRPr="00731E9B">
        <w:rPr>
          <w:rFonts w:ascii="Helvetica Neue" w:eastAsia="Times New Roman" w:hAnsi="Helvetica Neue"/>
        </w:rPr>
        <w:t xml:space="preserve"> atoms</w:t>
      </w:r>
      <w:r w:rsidR="00873673" w:rsidRPr="00731E9B">
        <w:rPr>
          <w:rFonts w:ascii="Helvetica Neue" w:eastAsia="Times New Roman" w:hAnsi="Helvetica Neue"/>
        </w:rPr>
        <w:t xml:space="preserve"> are excited to </w:t>
      </w:r>
      <w:r w:rsidRPr="00731E9B">
        <w:rPr>
          <w:rFonts w:ascii="Helvetica Neue" w:eastAsia="Times New Roman" w:hAnsi="Helvetica Neue"/>
        </w:rPr>
        <w:t>a high-energy (</w:t>
      </w:r>
      <w:r w:rsidRPr="00731E9B">
        <w:rPr>
          <w:rFonts w:ascii="Helvetica Neue" w:eastAsia="Times New Roman" w:hAnsi="Helvetica Neue"/>
          <w:i/>
        </w:rPr>
        <w:t>excited</w:t>
      </w:r>
      <w:r w:rsidRPr="00731E9B">
        <w:rPr>
          <w:rFonts w:ascii="Helvetica Neue" w:eastAsia="Times New Roman" w:hAnsi="Helvetica Neue"/>
        </w:rPr>
        <w:t xml:space="preserve">) level </w:t>
      </w:r>
      <w:r w:rsidR="00873673" w:rsidRPr="00731E9B">
        <w:rPr>
          <w:rFonts w:ascii="Helvetica Neue" w:eastAsia="Times New Roman" w:hAnsi="Helvetica Neue"/>
        </w:rPr>
        <w:t xml:space="preserve">and then </w:t>
      </w:r>
      <w:r w:rsidRPr="00731E9B">
        <w:rPr>
          <w:rFonts w:ascii="Helvetica Neue" w:eastAsia="Times New Roman" w:hAnsi="Helvetica Neue"/>
        </w:rPr>
        <w:t xml:space="preserve">return to a lower energy level.  </w:t>
      </w:r>
      <w:r w:rsidR="00D05A15">
        <w:rPr>
          <w:rFonts w:ascii="Helvetica Neue" w:eastAsia="Times New Roman" w:hAnsi="Helvetica Neue"/>
        </w:rPr>
        <w:t>Electrons</w:t>
      </w:r>
      <w:r w:rsidRPr="00731E9B">
        <w:rPr>
          <w:rFonts w:ascii="Helvetica Neue" w:eastAsia="Times New Roman" w:hAnsi="Helvetica Neue"/>
        </w:rPr>
        <w:t xml:space="preserve"> can be excited in a number of ways, for example, when an atom absorbs light or is subjected to a high voltage. In fluorescence a material is excited by light and gives off the extra energy quickly</w:t>
      </w:r>
      <w:r w:rsidR="00D05A15">
        <w:rPr>
          <w:rFonts w:ascii="Helvetica Neue" w:eastAsia="Times New Roman" w:hAnsi="Helvetica Neue"/>
        </w:rPr>
        <w:t>, usually</w:t>
      </w:r>
      <w:r w:rsidRPr="00731E9B">
        <w:rPr>
          <w:rFonts w:ascii="Helvetica Neue" w:eastAsia="Times New Roman" w:hAnsi="Helvetica Neue"/>
        </w:rPr>
        <w:t xml:space="preserve"> as light</w:t>
      </w:r>
      <w:r w:rsidR="00D05A15">
        <w:rPr>
          <w:rFonts w:ascii="Helvetica Neue" w:eastAsia="Times New Roman" w:hAnsi="Helvetica Neue"/>
        </w:rPr>
        <w:t xml:space="preserve"> of </w:t>
      </w:r>
      <w:r w:rsidRPr="00731E9B">
        <w:rPr>
          <w:rFonts w:ascii="Helvetica Neue" w:eastAsia="Times New Roman" w:hAnsi="Helvetica Neue"/>
        </w:rPr>
        <w:t>a longer wavelength</w:t>
      </w:r>
      <w:r w:rsidR="00873673" w:rsidRPr="00731E9B">
        <w:rPr>
          <w:rFonts w:ascii="Helvetica Neue" w:eastAsia="Times New Roman" w:hAnsi="Helvetica Neue"/>
        </w:rPr>
        <w:t xml:space="preserve"> (lower energy)</w:t>
      </w:r>
      <w:r w:rsidRPr="00731E9B">
        <w:rPr>
          <w:rFonts w:ascii="Helvetica Neue" w:eastAsia="Times New Roman" w:hAnsi="Helvetica Neue"/>
        </w:rPr>
        <w:t xml:space="preserve">. </w:t>
      </w:r>
    </w:p>
    <w:p w14:paraId="223B4628" w14:textId="77777777" w:rsidR="00873673" w:rsidRPr="00731E9B" w:rsidRDefault="00873673" w:rsidP="009C1AD3">
      <w:pPr>
        <w:widowControl w:val="0"/>
        <w:autoSpaceDE w:val="0"/>
        <w:autoSpaceDN w:val="0"/>
        <w:adjustRightInd w:val="0"/>
        <w:rPr>
          <w:rFonts w:ascii="Helvetica Neue" w:eastAsia="Times New Roman" w:hAnsi="Helvetica Neue"/>
        </w:rPr>
      </w:pPr>
    </w:p>
    <w:p w14:paraId="5D3F529B" w14:textId="0B2A1A41" w:rsidR="009C1AD3" w:rsidRPr="00731E9B" w:rsidRDefault="009C1AD3" w:rsidP="009C1AD3">
      <w:pPr>
        <w:widowControl w:val="0"/>
        <w:autoSpaceDE w:val="0"/>
        <w:autoSpaceDN w:val="0"/>
        <w:adjustRightInd w:val="0"/>
        <w:rPr>
          <w:rFonts w:ascii="Helvetica Neue" w:hAnsi="Helvetica Neue" w:cstheme="minorBidi"/>
          <w:kern w:val="24"/>
        </w:rPr>
      </w:pPr>
      <w:r w:rsidRPr="00731E9B">
        <w:rPr>
          <w:rFonts w:ascii="Helvetica Neue" w:eastAsia="Times New Roman" w:hAnsi="Helvetica Neue"/>
        </w:rPr>
        <w:t xml:space="preserve">The ultraviolet light waves used in this exploration have higher frequency and higher energy than visible light. </w:t>
      </w:r>
      <w:r w:rsidRPr="00731E9B">
        <w:rPr>
          <w:rFonts w:ascii="Helvetica Neue" w:hAnsi="Helvetica Neue"/>
        </w:rPr>
        <w:t>The rule is that the shorter the wavelength of light, the higher the photon energy.</w:t>
      </w:r>
      <w:r w:rsidRPr="00731E9B">
        <w:rPr>
          <w:rFonts w:ascii="Helvetica Neue" w:eastAsia="Times New Roman" w:hAnsi="Helvetica Neue"/>
        </w:rPr>
        <w:t xml:space="preserve"> </w:t>
      </w:r>
      <w:r w:rsidRPr="00731E9B">
        <w:rPr>
          <w:rFonts w:ascii="Helvetica Neue" w:hAnsi="Helvetica Neue" w:cstheme="minorBidi"/>
          <w:kern w:val="24"/>
        </w:rPr>
        <w:t xml:space="preserve">Fluorescent materials absorb the high-energy </w:t>
      </w:r>
      <w:r w:rsidR="00873673" w:rsidRPr="00731E9B">
        <w:rPr>
          <w:rFonts w:ascii="Helvetica Neue" w:hAnsi="Helvetica Neue" w:cstheme="minorBidi"/>
          <w:kern w:val="24"/>
        </w:rPr>
        <w:t>photon</w:t>
      </w:r>
      <w:r w:rsidRPr="00731E9B">
        <w:rPr>
          <w:rFonts w:ascii="Helvetica Neue" w:hAnsi="Helvetica Neue" w:cstheme="minorBidi"/>
          <w:kern w:val="24"/>
        </w:rPr>
        <w:t xml:space="preserve">s of UV light and give off less energetic </w:t>
      </w:r>
      <w:r w:rsidR="00873673" w:rsidRPr="00731E9B">
        <w:rPr>
          <w:rFonts w:ascii="Helvetica Neue" w:hAnsi="Helvetica Neue" w:cstheme="minorBidi"/>
          <w:kern w:val="24"/>
        </w:rPr>
        <w:t>photon</w:t>
      </w:r>
      <w:r w:rsidRPr="00731E9B">
        <w:rPr>
          <w:rFonts w:ascii="Helvetica Neue" w:hAnsi="Helvetica Neue" w:cstheme="minorBidi"/>
          <w:kern w:val="24"/>
        </w:rPr>
        <w:t xml:space="preserve">s of visible light. The fluorescent glow starts immediately when the light is turned on and stops as soon as the light is removed. </w:t>
      </w:r>
    </w:p>
    <w:p w14:paraId="7947085E" w14:textId="77777777" w:rsidR="009C1AD3" w:rsidRPr="00731E9B" w:rsidRDefault="009C1AD3" w:rsidP="009C1AD3">
      <w:pPr>
        <w:widowControl w:val="0"/>
        <w:autoSpaceDE w:val="0"/>
        <w:autoSpaceDN w:val="0"/>
        <w:adjustRightInd w:val="0"/>
        <w:rPr>
          <w:rFonts w:ascii="Helvetica Neue" w:hAnsi="Helvetica Neue" w:cstheme="minorBidi"/>
          <w:kern w:val="24"/>
        </w:rPr>
      </w:pPr>
    </w:p>
    <w:p w14:paraId="3C1EF040" w14:textId="6150F154" w:rsidR="009C1AD3" w:rsidRPr="00731E9B" w:rsidRDefault="009C1AD3" w:rsidP="009C1AD3">
      <w:pPr>
        <w:widowControl w:val="0"/>
        <w:autoSpaceDE w:val="0"/>
        <w:autoSpaceDN w:val="0"/>
        <w:adjustRightInd w:val="0"/>
        <w:rPr>
          <w:rFonts w:ascii="Helvetica Neue" w:eastAsia="Times New Roman" w:hAnsi="Helvetica Neue"/>
        </w:rPr>
      </w:pPr>
      <w:r w:rsidRPr="00731E9B">
        <w:rPr>
          <w:rFonts w:ascii="Helvetica Neue" w:hAnsi="Helvetica Neue" w:cstheme="minorBidi"/>
          <w:kern w:val="24"/>
        </w:rPr>
        <w:t>The light bulbs we call fluorescents work in the same way: UV light generated inside the lamp excites a special coating on the inner surface of the glass. The coating materials are chosen to provide the overall shade of white light desired- “warm white”, “daylight”, etc. by fluorescence.</w:t>
      </w:r>
    </w:p>
    <w:p w14:paraId="09F3A00B" w14:textId="77777777" w:rsidR="009C1AD3" w:rsidRPr="00731E9B" w:rsidRDefault="009C1AD3" w:rsidP="009C1AD3">
      <w:pPr>
        <w:rPr>
          <w:rFonts w:ascii="Helvetica Neue" w:hAnsi="Helvetica Neue" w:cstheme="minorBidi"/>
          <w:kern w:val="24"/>
        </w:rPr>
      </w:pPr>
    </w:p>
    <w:p w14:paraId="624F82D6" w14:textId="77777777" w:rsidR="009C1AD3" w:rsidRPr="00731E9B" w:rsidRDefault="009C1AD3" w:rsidP="009C1AD3">
      <w:pPr>
        <w:rPr>
          <w:rFonts w:ascii="Helvetica Neue" w:hAnsi="Helvetica Neue"/>
        </w:rPr>
      </w:pPr>
      <w:r w:rsidRPr="00731E9B">
        <w:rPr>
          <w:rFonts w:ascii="Helvetica Neue" w:hAnsi="Helvetica Neue"/>
          <w:u w:val="single"/>
        </w:rPr>
        <w:t>Application</w:t>
      </w:r>
      <w:r w:rsidRPr="00731E9B">
        <w:rPr>
          <w:rFonts w:ascii="Helvetica Neue" w:hAnsi="Helvetica Neue"/>
        </w:rPr>
        <w:t>: Besides energy efficient light bulbs, fluorescence has many applications in medicine, various sensors and the study of gems and minerals.</w:t>
      </w:r>
    </w:p>
    <w:p w14:paraId="0D81802D" w14:textId="77777777" w:rsidR="009C1AD3" w:rsidRPr="00731E9B" w:rsidRDefault="009C1AD3" w:rsidP="009C1AD3">
      <w:pPr>
        <w:widowControl w:val="0"/>
        <w:autoSpaceDE w:val="0"/>
        <w:autoSpaceDN w:val="0"/>
        <w:adjustRightInd w:val="0"/>
        <w:rPr>
          <w:rFonts w:ascii="Helvetica Neue" w:eastAsia="Times New Roman" w:hAnsi="Helvetica Neue"/>
        </w:rPr>
      </w:pPr>
    </w:p>
    <w:p w14:paraId="0633AB45" w14:textId="3BE1E99D" w:rsidR="009C1AD3" w:rsidRPr="00731E9B" w:rsidRDefault="009C1AD3" w:rsidP="009C1AD3">
      <w:pPr>
        <w:pStyle w:val="Heading4"/>
        <w:widowControl w:val="0"/>
        <w:autoSpaceDE w:val="0"/>
        <w:autoSpaceDN w:val="0"/>
        <w:adjustRightInd w:val="0"/>
        <w:rPr>
          <w:rFonts w:ascii="Helvetica Neue" w:hAnsi="Helvetica Neue"/>
          <w:color w:val="auto"/>
          <w:szCs w:val="24"/>
          <w:u w:val="none"/>
        </w:rPr>
      </w:pPr>
      <w:r w:rsidRPr="00731E9B">
        <w:rPr>
          <w:rFonts w:ascii="Helvetica Neue" w:hAnsi="Helvetica Neue"/>
          <w:color w:val="auto"/>
          <w:szCs w:val="24"/>
          <w:u w:val="none"/>
        </w:rPr>
        <w:t>ACTIVITY 2 – PHOSPHORESCENCE</w:t>
      </w:r>
    </w:p>
    <w:p w14:paraId="108E6F4A" w14:textId="42787DF0" w:rsidR="009C1AD3" w:rsidRPr="00731E9B" w:rsidRDefault="009C1AD3" w:rsidP="009C1AD3">
      <w:pPr>
        <w:widowControl w:val="0"/>
        <w:autoSpaceDE w:val="0"/>
        <w:autoSpaceDN w:val="0"/>
        <w:adjustRightInd w:val="0"/>
        <w:spacing w:after="120"/>
        <w:rPr>
          <w:rFonts w:ascii="Helvetica Neue" w:eastAsia="Times New Roman" w:hAnsi="Helvetica Neue"/>
        </w:rPr>
      </w:pPr>
      <w:r w:rsidRPr="00731E9B">
        <w:rPr>
          <w:rFonts w:ascii="Helvetica Neue" w:eastAsia="Times New Roman" w:hAnsi="Helvetica Neue"/>
        </w:rPr>
        <w:t>In a darkened room (it does not need to be completely dark), place the glow-in-the-dark material on a table.  What do you think will happen if you shine each of the light sources you have</w:t>
      </w:r>
      <w:r w:rsidR="00873673" w:rsidRPr="00731E9B">
        <w:rPr>
          <w:rFonts w:ascii="Helvetica Neue" w:eastAsia="Times New Roman" w:hAnsi="Helvetica Neue"/>
        </w:rPr>
        <w:t xml:space="preserve"> on the material?  (Lights can include a</w:t>
      </w:r>
      <w:r w:rsidRPr="00731E9B">
        <w:rPr>
          <w:rFonts w:ascii="Helvetica Neue" w:eastAsia="Times New Roman" w:hAnsi="Helvetica Neue"/>
        </w:rPr>
        <w:t xml:space="preserve"> red laser or LED, the UV lig</w:t>
      </w:r>
      <w:r w:rsidR="00873673" w:rsidRPr="00731E9B">
        <w:rPr>
          <w:rFonts w:ascii="Helvetica Neue" w:eastAsia="Times New Roman" w:hAnsi="Helvetica Neue"/>
        </w:rPr>
        <w:t>ht, other color or white LEDs</w:t>
      </w:r>
      <w:r w:rsidRPr="00731E9B">
        <w:rPr>
          <w:rFonts w:ascii="Helvetica Neue" w:eastAsia="Times New Roman" w:hAnsi="Helvetica Neue"/>
        </w:rPr>
        <w:t>) Write down your predictions. Test your predictions by shining each of the lights onto the material.  Record which lights make the material glow. How long does the material glow after the light is removed? Were there any surprises?</w:t>
      </w:r>
    </w:p>
    <w:p w14:paraId="213DC563" w14:textId="436E2858" w:rsidR="009C1AD3" w:rsidRPr="00731E9B" w:rsidRDefault="009C1AD3" w:rsidP="009C1AD3">
      <w:pPr>
        <w:rPr>
          <w:rFonts w:ascii="Helvetica Neue" w:hAnsi="Helvetica Neue"/>
        </w:rPr>
      </w:pPr>
      <w:r w:rsidRPr="00731E9B">
        <w:rPr>
          <w:rFonts w:ascii="Helvetica Neue" w:hAnsi="Helvetica Neue"/>
        </w:rPr>
        <w:lastRenderedPageBreak/>
        <w:t>The photons of red light don’t have enough energy to activate phosphorescence, but violet/UV photons do. Blue (and sometimes gre</w:t>
      </w:r>
      <w:r w:rsidR="00873673" w:rsidRPr="00731E9B">
        <w:rPr>
          <w:rFonts w:ascii="Helvetica Neue" w:hAnsi="Helvetica Neue"/>
        </w:rPr>
        <w:t>en) usually excites it as well, which is why white light</w:t>
      </w:r>
      <w:r w:rsidR="005C592D">
        <w:rPr>
          <w:rFonts w:ascii="Helvetica Neue" w:hAnsi="Helvetica Neue"/>
        </w:rPr>
        <w:t xml:space="preserve"> from a flashlight</w:t>
      </w:r>
      <w:r w:rsidR="00873673" w:rsidRPr="00731E9B">
        <w:rPr>
          <w:rFonts w:ascii="Helvetica Neue" w:hAnsi="Helvetica Neue"/>
        </w:rPr>
        <w:t xml:space="preserve"> works.</w:t>
      </w:r>
      <w:r w:rsidRPr="00731E9B">
        <w:rPr>
          <w:rFonts w:ascii="Helvetica Neue" w:hAnsi="Helvetica Neue"/>
        </w:rPr>
        <w:t xml:space="preserve"> Remember that in fluorescence electrons are excited to energy levels where they lose their energy almost immediately. That’s why the glow stops when the light is turned off. But phosphorescent materials have energy levels where electrons can stay for a while before giving off the extra energy as light. That is, the material is still giving off light as electrons lose their extra energy even after the UV light is turned off. We call these long-lifetime states “metastable”. They are essential for explaining how a laser works, too.</w:t>
      </w:r>
    </w:p>
    <w:p w14:paraId="444B4589" w14:textId="77777777" w:rsidR="009C1AD3" w:rsidRPr="00731E9B" w:rsidRDefault="009C1AD3" w:rsidP="00E707B1">
      <w:pPr>
        <w:rPr>
          <w:rFonts w:ascii="Helvetica Neue" w:hAnsi="Helvetica Neue" w:cstheme="minorBidi"/>
          <w:kern w:val="24"/>
        </w:rPr>
      </w:pPr>
    </w:p>
    <w:p w14:paraId="37816871" w14:textId="0F6BC28C" w:rsidR="00810EA3" w:rsidRPr="00731E9B" w:rsidRDefault="008A7F6F" w:rsidP="00E707B1">
      <w:pPr>
        <w:rPr>
          <w:rFonts w:ascii="Helvetica Neue" w:hAnsi="Helvetica Neue"/>
          <w:b/>
        </w:rPr>
      </w:pPr>
      <w:r w:rsidRPr="00731E9B">
        <w:rPr>
          <w:rFonts w:ascii="Helvetica Neue" w:hAnsi="Helvetica Neue"/>
          <w:b/>
        </w:rPr>
        <w:t>MORE WAYS TO PRODUCE LIGHT</w:t>
      </w:r>
    </w:p>
    <w:p w14:paraId="5D5A2587" w14:textId="2B83FF7E" w:rsidR="008A7F6F" w:rsidRPr="00731E9B" w:rsidRDefault="008A7F6F" w:rsidP="008A7F6F">
      <w:pPr>
        <w:numPr>
          <w:ilvl w:val="0"/>
          <w:numId w:val="13"/>
        </w:numPr>
        <w:rPr>
          <w:rFonts w:ascii="Helvetica Neue" w:hAnsi="Helvetica Neue"/>
        </w:rPr>
      </w:pPr>
      <w:r w:rsidRPr="00731E9B">
        <w:rPr>
          <w:rFonts w:ascii="Helvetica Neue" w:hAnsi="Helvetica Neue"/>
          <w:u w:val="single"/>
        </w:rPr>
        <w:t>Chemiluminescence</w:t>
      </w:r>
      <w:r w:rsidRPr="00731E9B">
        <w:rPr>
          <w:rFonts w:ascii="Helvetica Neue" w:hAnsi="Helvetica Neue"/>
        </w:rPr>
        <w:t xml:space="preserve"> is light produced as a result of a chemical reaction. This is how light sticks work.  Two chemicals are mixed together when the outer container is twisted, breaking the inner, thin-walled glass containers of chemicals. The color of the light depends on the chemicals used.</w:t>
      </w:r>
      <w:r w:rsidR="00567234" w:rsidRPr="00731E9B">
        <w:rPr>
          <w:rFonts w:ascii="Helvetica Neue" w:hAnsi="Helvetica Neue"/>
        </w:rPr>
        <w:t xml:space="preserve"> You can demonstrate the effect of heat on the chemical reaction by breaking two glow sticks at the same time and putting one in hot water and one in ice water. The warmer one will glow brighter, but for a shorter time.</w:t>
      </w:r>
      <w:r w:rsidR="00731E9B">
        <w:rPr>
          <w:rFonts w:ascii="Helvetica Neue" w:hAnsi="Helvetica Neue"/>
        </w:rPr>
        <w:br/>
      </w:r>
    </w:p>
    <w:p w14:paraId="0C3063FA" w14:textId="0357ECAB" w:rsidR="008A7F6F" w:rsidRPr="00731E9B" w:rsidRDefault="008A7F6F" w:rsidP="008A7F6F">
      <w:pPr>
        <w:numPr>
          <w:ilvl w:val="0"/>
          <w:numId w:val="13"/>
        </w:numPr>
        <w:rPr>
          <w:rFonts w:ascii="Helvetica Neue" w:hAnsi="Helvetica Neue"/>
        </w:rPr>
      </w:pPr>
      <w:r w:rsidRPr="00731E9B">
        <w:rPr>
          <w:rFonts w:ascii="Helvetica Neue" w:hAnsi="Helvetica Neue"/>
          <w:u w:val="single"/>
        </w:rPr>
        <w:t>Triboluminescence</w:t>
      </w:r>
      <w:r w:rsidRPr="00731E9B">
        <w:rPr>
          <w:rFonts w:ascii="Helvetica Neue" w:hAnsi="Helvetica Neue"/>
        </w:rPr>
        <w:t xml:space="preserve"> is produced by mechanical action – crushing, scratching or rubbing</w:t>
      </w:r>
      <w:r w:rsidR="00A55919">
        <w:rPr>
          <w:rFonts w:ascii="Helvetica Neue" w:hAnsi="Helvetica Neue"/>
        </w:rPr>
        <w:t xml:space="preserve"> certain materials</w:t>
      </w:r>
      <w:r w:rsidRPr="00731E9B">
        <w:rPr>
          <w:rFonts w:ascii="Helvetica Neue" w:hAnsi="Helvetica Neue"/>
        </w:rPr>
        <w:t xml:space="preserve">. </w:t>
      </w:r>
      <w:r w:rsidR="00731E9B">
        <w:rPr>
          <w:rFonts w:ascii="Helvetica Neue" w:hAnsi="Helvetica Neue"/>
        </w:rPr>
        <w:t>Crushing sugar crystals can produce a tiny flash of UV light as electrical charges</w:t>
      </w:r>
      <w:r w:rsidR="00A55919">
        <w:rPr>
          <w:rFonts w:ascii="Helvetica Neue" w:hAnsi="Helvetica Neue"/>
        </w:rPr>
        <w:t xml:space="preserve"> in the crystals</w:t>
      </w:r>
      <w:r w:rsidR="00731E9B">
        <w:rPr>
          <w:rFonts w:ascii="Helvetica Neue" w:hAnsi="Helvetica Neue"/>
        </w:rPr>
        <w:t xml:space="preserve"> are separated. </w:t>
      </w:r>
      <w:r w:rsidR="00567234" w:rsidRPr="00731E9B">
        <w:rPr>
          <w:rFonts w:ascii="Helvetica Neue" w:hAnsi="Helvetica Neue"/>
        </w:rPr>
        <w:t>If you crush a</w:t>
      </w:r>
      <w:r w:rsidRPr="00731E9B">
        <w:rPr>
          <w:rFonts w:ascii="Helvetica Neue" w:hAnsi="Helvetica Neue"/>
        </w:rPr>
        <w:t xml:space="preserve"> </w:t>
      </w:r>
      <w:r w:rsidR="00731E9B">
        <w:rPr>
          <w:rFonts w:ascii="Helvetica Neue" w:hAnsi="Helvetica Neue"/>
        </w:rPr>
        <w:t xml:space="preserve">hard wintergreen flavored candy (for example, a </w:t>
      </w:r>
      <w:proofErr w:type="spellStart"/>
      <w:r w:rsidRPr="00731E9B">
        <w:rPr>
          <w:rFonts w:ascii="Helvetica Neue" w:hAnsi="Helvetica Neue"/>
        </w:rPr>
        <w:t>Wint</w:t>
      </w:r>
      <w:proofErr w:type="spellEnd"/>
      <w:r w:rsidRPr="00731E9B">
        <w:rPr>
          <w:rFonts w:ascii="Helvetica Neue" w:hAnsi="Helvetica Neue"/>
        </w:rPr>
        <w:t>-o-Green Lifesaver</w:t>
      </w:r>
      <w:r w:rsidRPr="00731E9B">
        <w:rPr>
          <w:rFonts w:ascii="Helvetica Neue" w:hAnsi="Helvetica Neue"/>
          <w:vertAlign w:val="superscript"/>
        </w:rPr>
        <w:t>®</w:t>
      </w:r>
      <w:r w:rsidR="00731E9B">
        <w:rPr>
          <w:rFonts w:ascii="Helvetica Neue" w:hAnsi="Helvetica Neue"/>
        </w:rPr>
        <w:t>)</w:t>
      </w:r>
      <w:r w:rsidRPr="00731E9B">
        <w:rPr>
          <w:rFonts w:ascii="Helvetica Neue" w:hAnsi="Helvetica Neue"/>
        </w:rPr>
        <w:t xml:space="preserve"> </w:t>
      </w:r>
      <w:r w:rsidR="00731E9B">
        <w:rPr>
          <w:rFonts w:ascii="Helvetica Neue" w:hAnsi="Helvetica Neue"/>
        </w:rPr>
        <w:t>the</w:t>
      </w:r>
      <w:r w:rsidRPr="00731E9B">
        <w:rPr>
          <w:rFonts w:ascii="Helvetica Neue" w:hAnsi="Helvetica Neue"/>
        </w:rPr>
        <w:t xml:space="preserve"> UV light </w:t>
      </w:r>
      <w:r w:rsidR="00A55919">
        <w:rPr>
          <w:rFonts w:ascii="Helvetica Neue" w:hAnsi="Helvetica Neue"/>
        </w:rPr>
        <w:t xml:space="preserve">produced by triboluminescence </w:t>
      </w:r>
      <w:r w:rsidRPr="00731E9B">
        <w:rPr>
          <w:rFonts w:ascii="Helvetica Neue" w:hAnsi="Helvetica Neue"/>
        </w:rPr>
        <w:t xml:space="preserve">causes the </w:t>
      </w:r>
      <w:r w:rsidR="00731E9B">
        <w:rPr>
          <w:rFonts w:ascii="Helvetica Neue" w:hAnsi="Helvetica Neue"/>
        </w:rPr>
        <w:t xml:space="preserve">wintergreen oil </w:t>
      </w:r>
      <w:r w:rsidRPr="00731E9B">
        <w:rPr>
          <w:rFonts w:ascii="Helvetica Neue" w:hAnsi="Helvetica Neue"/>
        </w:rPr>
        <w:t>molecule</w:t>
      </w:r>
      <w:r w:rsidR="00731E9B">
        <w:rPr>
          <w:rFonts w:ascii="Helvetica Neue" w:hAnsi="Helvetica Neue"/>
        </w:rPr>
        <w:t>s</w:t>
      </w:r>
      <w:r w:rsidRPr="00731E9B">
        <w:rPr>
          <w:rFonts w:ascii="Helvetica Neue" w:hAnsi="Helvetica Neue"/>
        </w:rPr>
        <w:t xml:space="preserve"> to fluoresce.</w:t>
      </w:r>
      <w:r w:rsidR="00504901" w:rsidRPr="00731E9B">
        <w:rPr>
          <w:rFonts w:ascii="Helvetica Neue" w:hAnsi="Helvetica Neue"/>
        </w:rPr>
        <w:t xml:space="preserve"> You can </w:t>
      </w:r>
      <w:r w:rsidR="00731E9B">
        <w:rPr>
          <w:rFonts w:ascii="Helvetica Neue" w:hAnsi="Helvetica Neue"/>
        </w:rPr>
        <w:t>see this visible fluorescence</w:t>
      </w:r>
      <w:r w:rsidR="00504901" w:rsidRPr="00731E9B">
        <w:rPr>
          <w:rFonts w:ascii="Helvetica Neue" w:hAnsi="Helvetica Neue"/>
        </w:rPr>
        <w:t xml:space="preserve"> </w:t>
      </w:r>
      <w:r w:rsidR="003F0A68" w:rsidRPr="00731E9B">
        <w:rPr>
          <w:rFonts w:ascii="Helvetica Neue" w:hAnsi="Helvetica Neue"/>
        </w:rPr>
        <w:t xml:space="preserve">by </w:t>
      </w:r>
      <w:r w:rsidRPr="00731E9B">
        <w:rPr>
          <w:rFonts w:ascii="Helvetica Neue" w:hAnsi="Helvetica Neue"/>
        </w:rPr>
        <w:t>break</w:t>
      </w:r>
      <w:r w:rsidR="003F0A68" w:rsidRPr="00731E9B">
        <w:rPr>
          <w:rFonts w:ascii="Helvetica Neue" w:hAnsi="Helvetica Neue"/>
        </w:rPr>
        <w:t>ing</w:t>
      </w:r>
      <w:r w:rsidRPr="00731E9B">
        <w:rPr>
          <w:rFonts w:ascii="Helvetica Neue" w:hAnsi="Helvetica Neue"/>
        </w:rPr>
        <w:t xml:space="preserve"> the candy with pliers</w:t>
      </w:r>
      <w:r w:rsidR="00731E9B">
        <w:rPr>
          <w:rFonts w:ascii="Helvetica Neue" w:hAnsi="Helvetica Neue"/>
        </w:rPr>
        <w:t xml:space="preserve"> in a very dark room</w:t>
      </w:r>
      <w:r w:rsidRPr="00731E9B">
        <w:rPr>
          <w:rFonts w:ascii="Helvetica Neue" w:hAnsi="Helvetica Neue"/>
        </w:rPr>
        <w:t>. What does the light emission look like? What color is it?</w:t>
      </w:r>
      <w:r w:rsidR="00567234" w:rsidRPr="00731E9B">
        <w:rPr>
          <w:rFonts w:ascii="Helvetica Neue" w:hAnsi="Helvetica Neue"/>
        </w:rPr>
        <w:t xml:space="preserve"> </w:t>
      </w:r>
    </w:p>
    <w:p w14:paraId="7BE3E48B" w14:textId="77777777" w:rsidR="008B591B" w:rsidRDefault="008B591B" w:rsidP="00E707B1">
      <w:pPr>
        <w:rPr>
          <w:rFonts w:ascii="Helvetica Neue" w:hAnsi="Helvetica Neue"/>
          <w:b/>
        </w:rPr>
      </w:pPr>
    </w:p>
    <w:p w14:paraId="1B7BB6BA" w14:textId="0EA570C5" w:rsidR="0030271F" w:rsidRPr="00731E9B" w:rsidRDefault="0030271F" w:rsidP="00E707B1">
      <w:pPr>
        <w:rPr>
          <w:rFonts w:ascii="Helvetica Neue" w:hAnsi="Helvetica Neue"/>
          <w:b/>
        </w:rPr>
      </w:pPr>
      <w:r w:rsidRPr="00731E9B">
        <w:rPr>
          <w:rFonts w:ascii="Helvetica Neue" w:hAnsi="Helvetica Neue"/>
          <w:b/>
        </w:rPr>
        <w:t>RESOURCES</w:t>
      </w:r>
    </w:p>
    <w:p w14:paraId="573D77CB" w14:textId="2B692C91" w:rsidR="00BC4EB7" w:rsidRDefault="003F0A68" w:rsidP="00BC4EB7">
      <w:pPr>
        <w:rPr>
          <w:rFonts w:ascii="Helvetica Neue" w:hAnsi="Helvetica Neue"/>
        </w:rPr>
      </w:pPr>
      <w:r w:rsidRPr="00731E9B">
        <w:rPr>
          <w:rFonts w:ascii="Helvetica Neue" w:hAnsi="Helvetica Neue"/>
        </w:rPr>
        <w:t>A video</w:t>
      </w:r>
      <w:r w:rsidR="0030271F" w:rsidRPr="00731E9B">
        <w:rPr>
          <w:rFonts w:ascii="Helvetica Neue" w:hAnsi="Helvetica Neue"/>
        </w:rPr>
        <w:t xml:space="preserve"> of the lesson's activities </w:t>
      </w:r>
      <w:r w:rsidRPr="00731E9B">
        <w:rPr>
          <w:rFonts w:ascii="Helvetica Neue" w:hAnsi="Helvetica Neue"/>
        </w:rPr>
        <w:t>is</w:t>
      </w:r>
      <w:r w:rsidR="0030271F" w:rsidRPr="00731E9B">
        <w:rPr>
          <w:rFonts w:ascii="Helvetica Neue" w:hAnsi="Helvetica Neue"/>
        </w:rPr>
        <w:t xml:space="preserve"> available on the </w:t>
      </w:r>
      <w:hyperlink r:id="rId10" w:history="1">
        <w:proofErr w:type="spellStart"/>
        <w:r w:rsidR="00BC4EB7" w:rsidRPr="00BC4EB7">
          <w:rPr>
            <w:rStyle w:val="Hyperlink"/>
            <w:rFonts w:ascii="Helvetica Neue" w:hAnsi="Helvetica Neue"/>
          </w:rPr>
          <w:t>pblprojects</w:t>
        </w:r>
        <w:proofErr w:type="spellEnd"/>
        <w:r w:rsidR="00BC4EB7" w:rsidRPr="00BC4EB7">
          <w:rPr>
            <w:rStyle w:val="Hyperlink"/>
            <w:rFonts w:ascii="Helvetica Neue" w:hAnsi="Helvetica Neue"/>
          </w:rPr>
          <w:t xml:space="preserve"> YouTube channel</w:t>
        </w:r>
      </w:hyperlink>
    </w:p>
    <w:p w14:paraId="7CDF7743" w14:textId="64CB79B7" w:rsidR="00BC4EB7" w:rsidRDefault="00BC4EB7" w:rsidP="00BC4EB7">
      <w:pPr>
        <w:rPr>
          <w:rFonts w:ascii="Helvetica Neue" w:hAnsi="Helvetica Neue"/>
        </w:rPr>
      </w:pPr>
      <w:r w:rsidRPr="00BC4EB7">
        <w:rPr>
          <w:rFonts w:ascii="Helvetica Neue" w:hAnsi="Helvetica Neue"/>
        </w:rPr>
        <w:t>https://youtu.be/Z6o8HB15ME4</w:t>
      </w:r>
    </w:p>
    <w:p w14:paraId="32E331F4" w14:textId="77777777" w:rsidR="00200A15" w:rsidRDefault="00200A15" w:rsidP="003F0A68">
      <w:pPr>
        <w:rPr>
          <w:rFonts w:ascii="Helvetica Neue" w:hAnsi="Helvetica Neue"/>
        </w:rPr>
      </w:pPr>
    </w:p>
    <w:p w14:paraId="451FAC3A" w14:textId="77777777" w:rsidR="00200A15" w:rsidRDefault="00200A15" w:rsidP="003F0A68">
      <w:pPr>
        <w:rPr>
          <w:rFonts w:ascii="Helvetica Neue" w:hAnsi="Helvetica Neue"/>
        </w:rPr>
      </w:pPr>
      <w:r>
        <w:rPr>
          <w:rFonts w:ascii="Helvetica Neue" w:hAnsi="Helvetica Neue"/>
        </w:rPr>
        <w:t>All about UV flashlights, including safety:</w:t>
      </w:r>
    </w:p>
    <w:p w14:paraId="0D603BFD" w14:textId="7A80B3F2" w:rsidR="009C09D5" w:rsidRPr="00731E9B" w:rsidRDefault="00200A15">
      <w:pPr>
        <w:rPr>
          <w:rFonts w:ascii="Helvetica Neue" w:hAnsi="Helvetica Neue"/>
        </w:rPr>
      </w:pPr>
      <w:r w:rsidRPr="00200A15">
        <w:rPr>
          <w:rFonts w:ascii="Helvetica Neue" w:hAnsi="Helvetica Neue"/>
        </w:rPr>
        <w:t>https://www.waveformlighting.com/tech/everything-you-need-to-know-about-uv-flashlights</w:t>
      </w:r>
      <w:r w:rsidR="0030271F" w:rsidRPr="00731E9B">
        <w:rPr>
          <w:rFonts w:ascii="Helvetica Neue" w:hAnsi="Helvetica Neue"/>
        </w:rPr>
        <w:t xml:space="preserve"> </w:t>
      </w:r>
    </w:p>
    <w:sectPr w:rsidR="009C09D5" w:rsidRPr="00731E9B" w:rsidSect="003012CF">
      <w:type w:val="continuous"/>
      <w:pgSz w:w="12240" w:h="15840"/>
      <w:pgMar w:top="1354" w:right="1440" w:bottom="15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BDCE7" w14:textId="77777777" w:rsidR="00321310" w:rsidRDefault="00321310" w:rsidP="00753C0F">
      <w:r>
        <w:separator/>
      </w:r>
    </w:p>
  </w:endnote>
  <w:endnote w:type="continuationSeparator" w:id="0">
    <w:p w14:paraId="64D78E79" w14:textId="77777777" w:rsidR="00321310" w:rsidRDefault="00321310" w:rsidP="0075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00000000" w:usb2="00000000" w:usb3="00000000" w:csb0="0000009F" w:csb1="00000000"/>
  </w:font>
  <w:font w:name="Times">
    <w:altName w:val="Times"/>
    <w:panose1 w:val="00000500000000020000"/>
    <w:charset w:val="4D"/>
    <w:family w:val="roman"/>
    <w:notTrueType/>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40CC" w14:textId="77777777" w:rsidR="00200A15" w:rsidRDefault="00200A15" w:rsidP="006416BB">
    <w:pPr>
      <w:pStyle w:val="Footer"/>
      <w:framePr w:wrap="around" w:vAnchor="text" w:hAnchor="margin" w:xAlign="right" w:y="1"/>
      <w:rPr>
        <w:rStyle w:val="PageNumber"/>
      </w:rPr>
    </w:pPr>
  </w:p>
  <w:p w14:paraId="25BC9EB0" w14:textId="77777777" w:rsidR="00200A15" w:rsidRDefault="00200A15" w:rsidP="00753C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7BF06" w14:textId="77777777" w:rsidR="00200A15" w:rsidRDefault="00200A15" w:rsidP="006416BB">
    <w:pPr>
      <w:pStyle w:val="Footer"/>
      <w:framePr w:wrap="around" w:vAnchor="text" w:hAnchor="margin" w:xAlign="right" w:y="1"/>
      <w:rPr>
        <w:rStyle w:val="PageNumber"/>
      </w:rPr>
    </w:pPr>
    <w:r>
      <w:rPr>
        <w:rStyle w:val="PageNumber"/>
        <w:noProof/>
      </w:rPr>
      <w:t>2</w:t>
    </w:r>
  </w:p>
  <w:p w14:paraId="4EB7FB75" w14:textId="77777777" w:rsidR="00200A15" w:rsidRDefault="00200A15" w:rsidP="00753C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C0155" w14:textId="77777777" w:rsidR="00321310" w:rsidRDefault="00321310" w:rsidP="00753C0F">
      <w:r>
        <w:separator/>
      </w:r>
    </w:p>
  </w:footnote>
  <w:footnote w:type="continuationSeparator" w:id="0">
    <w:p w14:paraId="18F41529" w14:textId="77777777" w:rsidR="00321310" w:rsidRDefault="00321310" w:rsidP="00753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E2BB0"/>
    <w:multiLevelType w:val="hybridMultilevel"/>
    <w:tmpl w:val="82D8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F0AD2"/>
    <w:multiLevelType w:val="hybridMultilevel"/>
    <w:tmpl w:val="8A2C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40666"/>
    <w:multiLevelType w:val="hybridMultilevel"/>
    <w:tmpl w:val="579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8546C"/>
    <w:multiLevelType w:val="hybridMultilevel"/>
    <w:tmpl w:val="B3C4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677CE"/>
    <w:multiLevelType w:val="hybridMultilevel"/>
    <w:tmpl w:val="79AC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54447"/>
    <w:multiLevelType w:val="hybridMultilevel"/>
    <w:tmpl w:val="516A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234EE"/>
    <w:multiLevelType w:val="hybridMultilevel"/>
    <w:tmpl w:val="C9DEF17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19F2654"/>
    <w:multiLevelType w:val="hybridMultilevel"/>
    <w:tmpl w:val="5A7E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742DD"/>
    <w:multiLevelType w:val="hybridMultilevel"/>
    <w:tmpl w:val="B424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15E15"/>
    <w:multiLevelType w:val="hybridMultilevel"/>
    <w:tmpl w:val="0DA27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F25B59"/>
    <w:multiLevelType w:val="hybridMultilevel"/>
    <w:tmpl w:val="71FC72AC"/>
    <w:lvl w:ilvl="0" w:tplc="91701A00">
      <w:start w:val="1"/>
      <w:numFmt w:val="bullet"/>
      <w:lvlText w:val="•"/>
      <w:lvlJc w:val="left"/>
      <w:pPr>
        <w:tabs>
          <w:tab w:val="num" w:pos="720"/>
        </w:tabs>
        <w:ind w:left="720" w:hanging="360"/>
      </w:pPr>
      <w:rPr>
        <w:rFonts w:ascii="Arial" w:hAnsi="Arial" w:hint="default"/>
      </w:rPr>
    </w:lvl>
    <w:lvl w:ilvl="1" w:tplc="BF0E1A2E" w:tentative="1">
      <w:start w:val="1"/>
      <w:numFmt w:val="bullet"/>
      <w:lvlText w:val="•"/>
      <w:lvlJc w:val="left"/>
      <w:pPr>
        <w:tabs>
          <w:tab w:val="num" w:pos="1440"/>
        </w:tabs>
        <w:ind w:left="1440" w:hanging="360"/>
      </w:pPr>
      <w:rPr>
        <w:rFonts w:ascii="Arial" w:hAnsi="Arial" w:hint="default"/>
      </w:rPr>
    </w:lvl>
    <w:lvl w:ilvl="2" w:tplc="A3C418DA" w:tentative="1">
      <w:start w:val="1"/>
      <w:numFmt w:val="bullet"/>
      <w:lvlText w:val="•"/>
      <w:lvlJc w:val="left"/>
      <w:pPr>
        <w:tabs>
          <w:tab w:val="num" w:pos="2160"/>
        </w:tabs>
        <w:ind w:left="2160" w:hanging="360"/>
      </w:pPr>
      <w:rPr>
        <w:rFonts w:ascii="Arial" w:hAnsi="Arial" w:hint="default"/>
      </w:rPr>
    </w:lvl>
    <w:lvl w:ilvl="3" w:tplc="CC6E43DA" w:tentative="1">
      <w:start w:val="1"/>
      <w:numFmt w:val="bullet"/>
      <w:lvlText w:val="•"/>
      <w:lvlJc w:val="left"/>
      <w:pPr>
        <w:tabs>
          <w:tab w:val="num" w:pos="2880"/>
        </w:tabs>
        <w:ind w:left="2880" w:hanging="360"/>
      </w:pPr>
      <w:rPr>
        <w:rFonts w:ascii="Arial" w:hAnsi="Arial" w:hint="default"/>
      </w:rPr>
    </w:lvl>
    <w:lvl w:ilvl="4" w:tplc="777E7810" w:tentative="1">
      <w:start w:val="1"/>
      <w:numFmt w:val="bullet"/>
      <w:lvlText w:val="•"/>
      <w:lvlJc w:val="left"/>
      <w:pPr>
        <w:tabs>
          <w:tab w:val="num" w:pos="3600"/>
        </w:tabs>
        <w:ind w:left="3600" w:hanging="360"/>
      </w:pPr>
      <w:rPr>
        <w:rFonts w:ascii="Arial" w:hAnsi="Arial" w:hint="default"/>
      </w:rPr>
    </w:lvl>
    <w:lvl w:ilvl="5" w:tplc="A328CB58" w:tentative="1">
      <w:start w:val="1"/>
      <w:numFmt w:val="bullet"/>
      <w:lvlText w:val="•"/>
      <w:lvlJc w:val="left"/>
      <w:pPr>
        <w:tabs>
          <w:tab w:val="num" w:pos="4320"/>
        </w:tabs>
        <w:ind w:left="4320" w:hanging="360"/>
      </w:pPr>
      <w:rPr>
        <w:rFonts w:ascii="Arial" w:hAnsi="Arial" w:hint="default"/>
      </w:rPr>
    </w:lvl>
    <w:lvl w:ilvl="6" w:tplc="72BC31D2" w:tentative="1">
      <w:start w:val="1"/>
      <w:numFmt w:val="bullet"/>
      <w:lvlText w:val="•"/>
      <w:lvlJc w:val="left"/>
      <w:pPr>
        <w:tabs>
          <w:tab w:val="num" w:pos="5040"/>
        </w:tabs>
        <w:ind w:left="5040" w:hanging="360"/>
      </w:pPr>
      <w:rPr>
        <w:rFonts w:ascii="Arial" w:hAnsi="Arial" w:hint="default"/>
      </w:rPr>
    </w:lvl>
    <w:lvl w:ilvl="7" w:tplc="C52CCED8" w:tentative="1">
      <w:start w:val="1"/>
      <w:numFmt w:val="bullet"/>
      <w:lvlText w:val="•"/>
      <w:lvlJc w:val="left"/>
      <w:pPr>
        <w:tabs>
          <w:tab w:val="num" w:pos="5760"/>
        </w:tabs>
        <w:ind w:left="5760" w:hanging="360"/>
      </w:pPr>
      <w:rPr>
        <w:rFonts w:ascii="Arial" w:hAnsi="Arial" w:hint="default"/>
      </w:rPr>
    </w:lvl>
    <w:lvl w:ilvl="8" w:tplc="CE38C7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AC7187"/>
    <w:multiLevelType w:val="hybridMultilevel"/>
    <w:tmpl w:val="4412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06CA2"/>
    <w:multiLevelType w:val="hybridMultilevel"/>
    <w:tmpl w:val="9470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B715D"/>
    <w:multiLevelType w:val="hybridMultilevel"/>
    <w:tmpl w:val="954A9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BF4ABD"/>
    <w:multiLevelType w:val="hybridMultilevel"/>
    <w:tmpl w:val="D39C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34735"/>
    <w:multiLevelType w:val="hybridMultilevel"/>
    <w:tmpl w:val="DCFC68F2"/>
    <w:lvl w:ilvl="0" w:tplc="9414A7A2">
      <w:start w:val="1"/>
      <w:numFmt w:val="decimal"/>
      <w:lvlText w:val="%1."/>
      <w:lvlJc w:val="left"/>
      <w:pPr>
        <w:tabs>
          <w:tab w:val="num" w:pos="360"/>
        </w:tabs>
        <w:ind w:left="504" w:hanging="504"/>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F5D6563"/>
    <w:multiLevelType w:val="hybridMultilevel"/>
    <w:tmpl w:val="C350568E"/>
    <w:lvl w:ilvl="0" w:tplc="9414A7A2">
      <w:start w:val="1"/>
      <w:numFmt w:val="decimal"/>
      <w:lvlText w:val="%1."/>
      <w:lvlJc w:val="left"/>
      <w:pPr>
        <w:tabs>
          <w:tab w:val="num" w:pos="360"/>
        </w:tabs>
        <w:ind w:left="504" w:hanging="504"/>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3"/>
  </w:num>
  <w:num w:numId="4">
    <w:abstractNumId w:val="0"/>
  </w:num>
  <w:num w:numId="5">
    <w:abstractNumId w:val="5"/>
  </w:num>
  <w:num w:numId="6">
    <w:abstractNumId w:val="9"/>
  </w:num>
  <w:num w:numId="7">
    <w:abstractNumId w:val="13"/>
  </w:num>
  <w:num w:numId="8">
    <w:abstractNumId w:val="10"/>
  </w:num>
  <w:num w:numId="9">
    <w:abstractNumId w:val="8"/>
  </w:num>
  <w:num w:numId="10">
    <w:abstractNumId w:val="2"/>
  </w:num>
  <w:num w:numId="11">
    <w:abstractNumId w:val="4"/>
  </w:num>
  <w:num w:numId="12">
    <w:abstractNumId w:val="12"/>
  </w:num>
  <w:num w:numId="13">
    <w:abstractNumId w:val="7"/>
  </w:num>
  <w:num w:numId="14">
    <w:abstractNumId w:val="6"/>
  </w:num>
  <w:num w:numId="15">
    <w:abstractNumId w:val="1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7B1"/>
    <w:rsid w:val="00025EAD"/>
    <w:rsid w:val="00092B7F"/>
    <w:rsid w:val="001131DF"/>
    <w:rsid w:val="00130983"/>
    <w:rsid w:val="00137019"/>
    <w:rsid w:val="00153489"/>
    <w:rsid w:val="00167B18"/>
    <w:rsid w:val="00200A15"/>
    <w:rsid w:val="00286FAC"/>
    <w:rsid w:val="00296356"/>
    <w:rsid w:val="003012CF"/>
    <w:rsid w:val="0030271F"/>
    <w:rsid w:val="00321310"/>
    <w:rsid w:val="003274FB"/>
    <w:rsid w:val="00336463"/>
    <w:rsid w:val="00367333"/>
    <w:rsid w:val="00370CAE"/>
    <w:rsid w:val="00373850"/>
    <w:rsid w:val="003B18EA"/>
    <w:rsid w:val="003F0A68"/>
    <w:rsid w:val="003F6CF3"/>
    <w:rsid w:val="00405D9D"/>
    <w:rsid w:val="00504901"/>
    <w:rsid w:val="00552D6D"/>
    <w:rsid w:val="00567234"/>
    <w:rsid w:val="005A3A96"/>
    <w:rsid w:val="005C35B7"/>
    <w:rsid w:val="005C592D"/>
    <w:rsid w:val="005F226A"/>
    <w:rsid w:val="006416BB"/>
    <w:rsid w:val="00643606"/>
    <w:rsid w:val="00675AD8"/>
    <w:rsid w:val="00731E9B"/>
    <w:rsid w:val="007339AE"/>
    <w:rsid w:val="00753C0F"/>
    <w:rsid w:val="007C6A95"/>
    <w:rsid w:val="00810EA3"/>
    <w:rsid w:val="00873673"/>
    <w:rsid w:val="008964E7"/>
    <w:rsid w:val="008A1D61"/>
    <w:rsid w:val="008A7F6F"/>
    <w:rsid w:val="008B219B"/>
    <w:rsid w:val="008B446A"/>
    <w:rsid w:val="008B591B"/>
    <w:rsid w:val="008D569E"/>
    <w:rsid w:val="008E22DD"/>
    <w:rsid w:val="00907918"/>
    <w:rsid w:val="0091574D"/>
    <w:rsid w:val="009C09D5"/>
    <w:rsid w:val="009C1AD3"/>
    <w:rsid w:val="009F763A"/>
    <w:rsid w:val="00A32309"/>
    <w:rsid w:val="00A55919"/>
    <w:rsid w:val="00A574B6"/>
    <w:rsid w:val="00A74B46"/>
    <w:rsid w:val="00A77EEE"/>
    <w:rsid w:val="00A9058F"/>
    <w:rsid w:val="00B332EB"/>
    <w:rsid w:val="00B8152F"/>
    <w:rsid w:val="00BC4EB7"/>
    <w:rsid w:val="00BD24EF"/>
    <w:rsid w:val="00C30483"/>
    <w:rsid w:val="00C55F96"/>
    <w:rsid w:val="00CB6E58"/>
    <w:rsid w:val="00CC0F13"/>
    <w:rsid w:val="00D05A15"/>
    <w:rsid w:val="00D36A6C"/>
    <w:rsid w:val="00DF10E2"/>
    <w:rsid w:val="00E0288C"/>
    <w:rsid w:val="00E707B1"/>
    <w:rsid w:val="00F115C2"/>
    <w:rsid w:val="00F85E07"/>
    <w:rsid w:val="00FE7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DDD0A6"/>
  <w14:defaultImageDpi w14:val="300"/>
  <w15:docId w15:val="{C1112EFB-64B3-814F-A425-177F842D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7B1"/>
    <w:rPr>
      <w:sz w:val="24"/>
      <w:szCs w:val="24"/>
      <w:lang w:eastAsia="en-US"/>
    </w:rPr>
  </w:style>
  <w:style w:type="paragraph" w:styleId="Heading4">
    <w:name w:val="heading 4"/>
    <w:basedOn w:val="Normal"/>
    <w:next w:val="Normal"/>
    <w:link w:val="Heading4Char"/>
    <w:qFormat/>
    <w:rsid w:val="009C1AD3"/>
    <w:pPr>
      <w:keepNext/>
      <w:spacing w:after="120"/>
      <w:outlineLvl w:val="3"/>
    </w:pPr>
    <w:rPr>
      <w:rFonts w:ascii="Comic Sans MS" w:eastAsia="Times New Roman" w:hAnsi="Comic Sans MS"/>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_style_1"/>
    <w:basedOn w:val="Normal"/>
    <w:rsid w:val="00E707B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707B1"/>
    <w:rPr>
      <w:color w:val="0000FF" w:themeColor="hyperlink"/>
      <w:u w:val="single"/>
    </w:rPr>
  </w:style>
  <w:style w:type="paragraph" w:styleId="ListParagraph">
    <w:name w:val="List Paragraph"/>
    <w:basedOn w:val="Normal"/>
    <w:uiPriority w:val="34"/>
    <w:qFormat/>
    <w:rsid w:val="00E707B1"/>
    <w:pPr>
      <w:ind w:left="720"/>
      <w:contextualSpacing/>
    </w:pPr>
    <w:rPr>
      <w:rFonts w:ascii="Helvetica Neue" w:hAnsi="Helvetica Neue"/>
      <w:sz w:val="20"/>
    </w:rPr>
  </w:style>
  <w:style w:type="paragraph" w:customStyle="1" w:styleId="paragraphstyle">
    <w:name w:val="paragraph_style"/>
    <w:basedOn w:val="Normal"/>
    <w:rsid w:val="00E707B1"/>
    <w:pPr>
      <w:spacing w:before="100" w:beforeAutospacing="1" w:after="100" w:afterAutospacing="1"/>
    </w:pPr>
    <w:rPr>
      <w:rFonts w:ascii="Times" w:hAnsi="Times"/>
      <w:sz w:val="20"/>
      <w:szCs w:val="20"/>
    </w:rPr>
  </w:style>
  <w:style w:type="paragraph" w:customStyle="1" w:styleId="freeform">
    <w:name w:val="free_form"/>
    <w:basedOn w:val="Normal"/>
    <w:rsid w:val="00E707B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707B1"/>
  </w:style>
  <w:style w:type="character" w:customStyle="1" w:styleId="style">
    <w:name w:val="style"/>
    <w:basedOn w:val="DefaultParagraphFont"/>
    <w:rsid w:val="00E707B1"/>
  </w:style>
  <w:style w:type="paragraph" w:styleId="Footer">
    <w:name w:val="footer"/>
    <w:basedOn w:val="Normal"/>
    <w:link w:val="FooterChar"/>
    <w:uiPriority w:val="99"/>
    <w:unhideWhenUsed/>
    <w:rsid w:val="00753C0F"/>
    <w:pPr>
      <w:tabs>
        <w:tab w:val="center" w:pos="4320"/>
        <w:tab w:val="right" w:pos="8640"/>
      </w:tabs>
    </w:pPr>
  </w:style>
  <w:style w:type="character" w:customStyle="1" w:styleId="FooterChar">
    <w:name w:val="Footer Char"/>
    <w:basedOn w:val="DefaultParagraphFont"/>
    <w:link w:val="Footer"/>
    <w:uiPriority w:val="99"/>
    <w:rsid w:val="00753C0F"/>
    <w:rPr>
      <w:sz w:val="24"/>
      <w:szCs w:val="24"/>
      <w:lang w:eastAsia="en-US"/>
    </w:rPr>
  </w:style>
  <w:style w:type="character" w:styleId="PageNumber">
    <w:name w:val="page number"/>
    <w:basedOn w:val="DefaultParagraphFont"/>
    <w:uiPriority w:val="99"/>
    <w:semiHidden/>
    <w:unhideWhenUsed/>
    <w:rsid w:val="00753C0F"/>
  </w:style>
  <w:style w:type="character" w:styleId="FollowedHyperlink">
    <w:name w:val="FollowedHyperlink"/>
    <w:basedOn w:val="DefaultParagraphFont"/>
    <w:uiPriority w:val="99"/>
    <w:semiHidden/>
    <w:unhideWhenUsed/>
    <w:rsid w:val="008D569E"/>
    <w:rPr>
      <w:color w:val="800080" w:themeColor="followedHyperlink"/>
      <w:u w:val="single"/>
    </w:rPr>
  </w:style>
  <w:style w:type="paragraph" w:styleId="NormalWeb">
    <w:name w:val="Normal (Web)"/>
    <w:basedOn w:val="Normal"/>
    <w:uiPriority w:val="99"/>
    <w:unhideWhenUsed/>
    <w:rsid w:val="00DF10E2"/>
    <w:pPr>
      <w:spacing w:before="100" w:beforeAutospacing="1" w:after="100" w:afterAutospacing="1"/>
    </w:pPr>
    <w:rPr>
      <w:sz w:val="20"/>
      <w:szCs w:val="20"/>
    </w:rPr>
  </w:style>
  <w:style w:type="paragraph" w:styleId="Header">
    <w:name w:val="header"/>
    <w:basedOn w:val="Normal"/>
    <w:link w:val="HeaderChar"/>
    <w:unhideWhenUsed/>
    <w:rsid w:val="00E0288C"/>
    <w:pPr>
      <w:tabs>
        <w:tab w:val="center" w:pos="4320"/>
        <w:tab w:val="right" w:pos="8640"/>
      </w:tabs>
    </w:pPr>
  </w:style>
  <w:style w:type="character" w:customStyle="1" w:styleId="HeaderChar">
    <w:name w:val="Header Char"/>
    <w:basedOn w:val="DefaultParagraphFont"/>
    <w:link w:val="Header"/>
    <w:rsid w:val="00E0288C"/>
    <w:rPr>
      <w:sz w:val="24"/>
      <w:szCs w:val="24"/>
      <w:lang w:eastAsia="en-US"/>
    </w:rPr>
  </w:style>
  <w:style w:type="character" w:customStyle="1" w:styleId="Heading4Char">
    <w:name w:val="Heading 4 Char"/>
    <w:basedOn w:val="DefaultParagraphFont"/>
    <w:link w:val="Heading4"/>
    <w:rsid w:val="009C1AD3"/>
    <w:rPr>
      <w:rFonts w:ascii="Comic Sans MS" w:eastAsia="Times New Roman" w:hAnsi="Comic Sans MS"/>
      <w:b/>
      <w:color w:val="000000"/>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17182">
      <w:bodyDiv w:val="1"/>
      <w:marLeft w:val="0"/>
      <w:marRight w:val="0"/>
      <w:marTop w:val="0"/>
      <w:marBottom w:val="0"/>
      <w:divBdr>
        <w:top w:val="none" w:sz="0" w:space="0" w:color="auto"/>
        <w:left w:val="none" w:sz="0" w:space="0" w:color="auto"/>
        <w:bottom w:val="none" w:sz="0" w:space="0" w:color="auto"/>
        <w:right w:val="none" w:sz="0" w:space="0" w:color="auto"/>
      </w:divBdr>
    </w:div>
    <w:div w:id="1599942730">
      <w:bodyDiv w:val="1"/>
      <w:marLeft w:val="0"/>
      <w:marRight w:val="0"/>
      <w:marTop w:val="0"/>
      <w:marBottom w:val="0"/>
      <w:divBdr>
        <w:top w:val="none" w:sz="0" w:space="0" w:color="auto"/>
        <w:left w:val="none" w:sz="0" w:space="0" w:color="auto"/>
        <w:bottom w:val="none" w:sz="0" w:space="0" w:color="auto"/>
        <w:right w:val="none" w:sz="0" w:space="0" w:color="auto"/>
      </w:divBdr>
      <w:divsChild>
        <w:div w:id="872184412">
          <w:marLeft w:val="547"/>
          <w:marRight w:val="0"/>
          <w:marTop w:val="115"/>
          <w:marBottom w:val="0"/>
          <w:divBdr>
            <w:top w:val="none" w:sz="0" w:space="0" w:color="auto"/>
            <w:left w:val="none" w:sz="0" w:space="0" w:color="auto"/>
            <w:bottom w:val="none" w:sz="0" w:space="0" w:color="auto"/>
            <w:right w:val="none" w:sz="0" w:space="0" w:color="auto"/>
          </w:divBdr>
        </w:div>
        <w:div w:id="1797678576">
          <w:marLeft w:val="547"/>
          <w:marRight w:val="0"/>
          <w:marTop w:val="115"/>
          <w:marBottom w:val="0"/>
          <w:divBdr>
            <w:top w:val="none" w:sz="0" w:space="0" w:color="auto"/>
            <w:left w:val="none" w:sz="0" w:space="0" w:color="auto"/>
            <w:bottom w:val="none" w:sz="0" w:space="0" w:color="auto"/>
            <w:right w:val="none" w:sz="0" w:space="0" w:color="auto"/>
          </w:divBdr>
        </w:div>
      </w:divsChild>
    </w:div>
    <w:div w:id="1871871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Z6o8HB15ME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Donnelly</dc:creator>
  <cp:keywords/>
  <dc:description/>
  <cp:lastModifiedBy>Judy Donnelly</cp:lastModifiedBy>
  <cp:revision>5</cp:revision>
  <cp:lastPrinted>2021-03-24T19:13:00Z</cp:lastPrinted>
  <dcterms:created xsi:type="dcterms:W3CDTF">2021-03-24T00:32:00Z</dcterms:created>
  <dcterms:modified xsi:type="dcterms:W3CDTF">2021-03-24T19:13:00Z</dcterms:modified>
</cp:coreProperties>
</file>